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85C39" w14:textId="282054B6" w:rsidR="002714A6" w:rsidRPr="00A65DA9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2714A6" w:rsidRPr="00A65DA9">
        <w:rPr>
          <w:rFonts w:ascii="Arial" w:hAnsi="Arial" w:cs="Arial"/>
          <w:sz w:val="28"/>
          <w:szCs w:val="28"/>
        </w:rPr>
        <w:t>4</w:t>
      </w:r>
      <w:r w:rsidR="002714A6" w:rsidRPr="00A65DA9">
        <w:rPr>
          <w:rFonts w:ascii="Arial" w:hAnsi="Arial" w:cs="Arial"/>
          <w:sz w:val="28"/>
          <w:szCs w:val="28"/>
        </w:rPr>
        <w:tab/>
        <w:t xml:space="preserve">Health </w:t>
      </w:r>
      <w:r w:rsidR="00606922">
        <w:rPr>
          <w:rFonts w:ascii="Arial" w:hAnsi="Arial" w:cs="Arial"/>
          <w:sz w:val="28"/>
          <w:szCs w:val="28"/>
        </w:rPr>
        <w:t>p</w:t>
      </w:r>
      <w:r w:rsidR="002714A6" w:rsidRPr="00A65DA9">
        <w:rPr>
          <w:rFonts w:ascii="Arial" w:hAnsi="Arial" w:cs="Arial"/>
          <w:sz w:val="28"/>
          <w:szCs w:val="28"/>
        </w:rPr>
        <w:t>rocedures</w:t>
      </w:r>
    </w:p>
    <w:p w14:paraId="522FA1BE" w14:textId="365F6CBA" w:rsidR="00C65548" w:rsidRPr="00E57E07" w:rsidRDefault="00CD2424" w:rsidP="008A59E2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E57E07">
        <w:rPr>
          <w:rFonts w:ascii="Arial" w:hAnsi="Arial" w:cs="Arial"/>
          <w:b/>
          <w:bCs/>
          <w:sz w:val="28"/>
          <w:szCs w:val="28"/>
        </w:rPr>
        <w:t>0</w:t>
      </w:r>
      <w:r w:rsidR="002714A6" w:rsidRPr="00E57E07">
        <w:rPr>
          <w:rFonts w:ascii="Arial" w:hAnsi="Arial" w:cs="Arial"/>
          <w:b/>
          <w:bCs/>
          <w:sz w:val="28"/>
          <w:szCs w:val="28"/>
        </w:rPr>
        <w:t>4.</w:t>
      </w:r>
      <w:r w:rsidR="00EA7DC3">
        <w:rPr>
          <w:rFonts w:ascii="Arial" w:hAnsi="Arial" w:cs="Arial"/>
          <w:b/>
          <w:bCs/>
          <w:sz w:val="28"/>
          <w:szCs w:val="28"/>
        </w:rPr>
        <w:t>0</w:t>
      </w:r>
      <w:r w:rsidR="002714A6" w:rsidRPr="00E57E07">
        <w:rPr>
          <w:rFonts w:ascii="Arial" w:hAnsi="Arial" w:cs="Arial"/>
          <w:b/>
          <w:bCs/>
          <w:sz w:val="28"/>
          <w:szCs w:val="28"/>
        </w:rPr>
        <w:t>2</w:t>
      </w:r>
      <w:r w:rsidR="002714A6" w:rsidRPr="00E57E07">
        <w:rPr>
          <w:rFonts w:ascii="Arial" w:hAnsi="Arial" w:cs="Arial"/>
          <w:b/>
          <w:sz w:val="28"/>
          <w:szCs w:val="28"/>
        </w:rPr>
        <w:tab/>
      </w:r>
      <w:r w:rsidR="002714A6" w:rsidRPr="00E57E07">
        <w:rPr>
          <w:rFonts w:ascii="Arial" w:hAnsi="Arial" w:cs="Arial"/>
          <w:b/>
          <w:bCs/>
          <w:sz w:val="28"/>
          <w:szCs w:val="28"/>
        </w:rPr>
        <w:t>Administration of medicine</w:t>
      </w:r>
      <w:r w:rsidR="00E0131F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21545B8F" w14:textId="390D80B0" w:rsidR="002714A6" w:rsidRPr="00AE69B6" w:rsidRDefault="00974A63" w:rsidP="008A59E2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</w:rPr>
        <w:t>K</w:t>
      </w:r>
      <w:r w:rsidR="002714A6" w:rsidRPr="1B7E5643">
        <w:rPr>
          <w:rFonts w:ascii="Arial" w:hAnsi="Arial" w:cs="Arial"/>
          <w:sz w:val="22"/>
          <w:szCs w:val="22"/>
        </w:rPr>
        <w:t>ey person</w:t>
      </w:r>
      <w:r w:rsidRPr="1B7E5643">
        <w:rPr>
          <w:rFonts w:ascii="Arial" w:hAnsi="Arial" w:cs="Arial"/>
          <w:sz w:val="22"/>
          <w:szCs w:val="22"/>
        </w:rPr>
        <w:t>s</w:t>
      </w:r>
      <w:r w:rsidR="002714A6" w:rsidRPr="1B7E5643">
        <w:rPr>
          <w:rFonts w:ascii="Arial" w:hAnsi="Arial" w:cs="Arial"/>
          <w:sz w:val="22"/>
          <w:szCs w:val="22"/>
        </w:rPr>
        <w:t xml:space="preserve"> </w:t>
      </w:r>
      <w:r w:rsidRPr="1B7E5643">
        <w:rPr>
          <w:rFonts w:ascii="Arial" w:hAnsi="Arial" w:cs="Arial"/>
          <w:sz w:val="22"/>
          <w:szCs w:val="22"/>
        </w:rPr>
        <w:t xml:space="preserve">are </w:t>
      </w:r>
      <w:r w:rsidR="002714A6" w:rsidRPr="1B7E5643">
        <w:rPr>
          <w:rFonts w:ascii="Arial" w:hAnsi="Arial" w:cs="Arial"/>
          <w:sz w:val="22"/>
          <w:szCs w:val="22"/>
        </w:rPr>
        <w:t>responsibl</w:t>
      </w:r>
      <w:r w:rsidR="00827938" w:rsidRPr="1B7E5643">
        <w:rPr>
          <w:rFonts w:ascii="Arial" w:hAnsi="Arial" w:cs="Arial"/>
          <w:sz w:val="22"/>
          <w:szCs w:val="22"/>
        </w:rPr>
        <w:t>e for administering</w:t>
      </w:r>
      <w:r w:rsidR="002714A6" w:rsidRPr="1B7E5643">
        <w:rPr>
          <w:rFonts w:ascii="Arial" w:hAnsi="Arial" w:cs="Arial"/>
          <w:sz w:val="22"/>
          <w:szCs w:val="22"/>
        </w:rPr>
        <w:t xml:space="preserve"> medication to</w:t>
      </w:r>
      <w:r w:rsidR="00E330E4" w:rsidRPr="1B7E5643">
        <w:rPr>
          <w:rFonts w:ascii="Arial" w:hAnsi="Arial" w:cs="Arial"/>
          <w:sz w:val="22"/>
          <w:szCs w:val="22"/>
        </w:rPr>
        <w:t xml:space="preserve"> </w:t>
      </w:r>
      <w:r w:rsidR="008D6240" w:rsidRPr="1B7E5643">
        <w:rPr>
          <w:rFonts w:ascii="Arial" w:hAnsi="Arial" w:cs="Arial"/>
          <w:sz w:val="22"/>
          <w:szCs w:val="22"/>
        </w:rPr>
        <w:t xml:space="preserve">their key children; </w:t>
      </w:r>
      <w:r w:rsidR="00827938" w:rsidRPr="1B7E5643">
        <w:rPr>
          <w:rFonts w:ascii="Arial" w:hAnsi="Arial" w:cs="Arial"/>
          <w:sz w:val="22"/>
          <w:szCs w:val="22"/>
        </w:rPr>
        <w:t xml:space="preserve">ensuring consent forms are completed, </w:t>
      </w:r>
      <w:r w:rsidR="002714A6" w:rsidRPr="1B7E5643">
        <w:rPr>
          <w:rFonts w:ascii="Arial" w:hAnsi="Arial" w:cs="Arial"/>
          <w:sz w:val="22"/>
          <w:szCs w:val="22"/>
        </w:rPr>
        <w:t xml:space="preserve">medicines stored </w:t>
      </w:r>
      <w:r w:rsidR="586D7AF3" w:rsidRPr="1B7E5643">
        <w:rPr>
          <w:rFonts w:ascii="Arial" w:hAnsi="Arial" w:cs="Arial"/>
          <w:sz w:val="22"/>
          <w:szCs w:val="22"/>
        </w:rPr>
        <w:t>correctly,</w:t>
      </w:r>
      <w:r w:rsidR="00827938" w:rsidRPr="1B7E5643">
        <w:rPr>
          <w:rFonts w:ascii="Arial" w:hAnsi="Arial" w:cs="Arial"/>
          <w:sz w:val="22"/>
          <w:szCs w:val="22"/>
        </w:rPr>
        <w:t xml:space="preserve"> and records kept.</w:t>
      </w:r>
    </w:p>
    <w:p w14:paraId="4004115E" w14:textId="50C5F0AC" w:rsidR="002714A6" w:rsidRPr="00A65DA9" w:rsidRDefault="00827938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A</w:t>
      </w:r>
      <w:r w:rsidR="002714A6" w:rsidRPr="1B7E5643">
        <w:rPr>
          <w:rFonts w:ascii="Arial" w:hAnsi="Arial" w:cs="Arial"/>
          <w:sz w:val="22"/>
          <w:szCs w:val="22"/>
        </w:rPr>
        <w:t>d</w:t>
      </w:r>
      <w:r w:rsidRPr="1B7E5643">
        <w:rPr>
          <w:rFonts w:ascii="Arial" w:hAnsi="Arial" w:cs="Arial"/>
          <w:sz w:val="22"/>
          <w:szCs w:val="22"/>
        </w:rPr>
        <w:t xml:space="preserve">ministering medicines </w:t>
      </w:r>
      <w:r w:rsidR="008D6240" w:rsidRPr="1B7E5643">
        <w:rPr>
          <w:rFonts w:ascii="Arial" w:hAnsi="Arial" w:cs="Arial"/>
          <w:sz w:val="22"/>
          <w:szCs w:val="22"/>
        </w:rPr>
        <w:t xml:space="preserve">during the child’s session </w:t>
      </w:r>
      <w:r w:rsidRPr="1B7E5643">
        <w:rPr>
          <w:rFonts w:ascii="Arial" w:hAnsi="Arial" w:cs="Arial"/>
          <w:sz w:val="22"/>
          <w:szCs w:val="22"/>
        </w:rPr>
        <w:t xml:space="preserve">will only </w:t>
      </w:r>
      <w:r w:rsidR="006261F6" w:rsidRPr="1B7E5643">
        <w:rPr>
          <w:rFonts w:ascii="Arial" w:hAnsi="Arial" w:cs="Arial"/>
          <w:sz w:val="22"/>
          <w:szCs w:val="22"/>
        </w:rPr>
        <w:t xml:space="preserve">be done if </w:t>
      </w:r>
      <w:r w:rsidR="460A2EF0" w:rsidRPr="1B7E5643">
        <w:rPr>
          <w:rFonts w:ascii="Arial" w:hAnsi="Arial" w:cs="Arial"/>
          <w:sz w:val="22"/>
          <w:szCs w:val="22"/>
        </w:rPr>
        <w:t>necessary</w:t>
      </w:r>
      <w:r w:rsidR="002714A6" w:rsidRPr="1B7E5643">
        <w:rPr>
          <w:rFonts w:ascii="Arial" w:hAnsi="Arial" w:cs="Arial"/>
          <w:sz w:val="22"/>
          <w:szCs w:val="22"/>
        </w:rPr>
        <w:t>.</w:t>
      </w:r>
    </w:p>
    <w:p w14:paraId="65FB8A95" w14:textId="668C6949" w:rsidR="00827938" w:rsidRPr="000F6CFB" w:rsidRDefault="00D72D11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If a child</w:t>
      </w:r>
      <w:r w:rsidR="009A1153">
        <w:rPr>
          <w:rFonts w:ascii="Arial" w:hAnsi="Arial" w:cs="Arial"/>
          <w:sz w:val="22"/>
          <w:szCs w:val="22"/>
        </w:rPr>
        <w:t xml:space="preserve"> has not been given a prescription </w:t>
      </w:r>
      <w:r w:rsidR="006261F6">
        <w:rPr>
          <w:rFonts w:ascii="Arial" w:hAnsi="Arial" w:cs="Arial"/>
          <w:sz w:val="22"/>
          <w:szCs w:val="22"/>
        </w:rPr>
        <w:t>medicine</w:t>
      </w:r>
      <w:r w:rsidR="002714A6" w:rsidRPr="00A65DA9">
        <w:rPr>
          <w:rFonts w:ascii="Arial" w:hAnsi="Arial" w:cs="Arial"/>
          <w:sz w:val="22"/>
          <w:szCs w:val="22"/>
        </w:rPr>
        <w:t xml:space="preserve"> before, it is </w:t>
      </w:r>
      <w:r w:rsidR="00AD7427" w:rsidRPr="00A65DA9">
        <w:rPr>
          <w:rFonts w:ascii="Arial" w:hAnsi="Arial" w:cs="Arial"/>
          <w:sz w:val="22"/>
          <w:szCs w:val="22"/>
        </w:rPr>
        <w:t xml:space="preserve">advised that </w:t>
      </w:r>
      <w:r w:rsidR="002714A6" w:rsidRPr="00A65DA9">
        <w:rPr>
          <w:rFonts w:ascii="Arial" w:hAnsi="Arial" w:cs="Arial"/>
          <w:sz w:val="22"/>
          <w:szCs w:val="22"/>
        </w:rPr>
        <w:t>parent</w:t>
      </w:r>
      <w:r w:rsidR="00AD7427" w:rsidRPr="00A65DA9">
        <w:rPr>
          <w:rFonts w:ascii="Arial" w:hAnsi="Arial" w:cs="Arial"/>
          <w:sz w:val="22"/>
          <w:szCs w:val="22"/>
        </w:rPr>
        <w:t>s</w:t>
      </w:r>
      <w:r w:rsidR="00872E9E" w:rsidRPr="00A65DA9">
        <w:rPr>
          <w:rFonts w:ascii="Arial" w:hAnsi="Arial" w:cs="Arial"/>
          <w:sz w:val="22"/>
          <w:szCs w:val="22"/>
        </w:rPr>
        <w:t xml:space="preserve"> </w:t>
      </w:r>
      <w:r w:rsidR="002714A6" w:rsidRPr="00A65DA9">
        <w:rPr>
          <w:rFonts w:ascii="Arial" w:hAnsi="Arial" w:cs="Arial"/>
          <w:sz w:val="22"/>
          <w:szCs w:val="22"/>
        </w:rPr>
        <w:t xml:space="preserve">keep </w:t>
      </w:r>
      <w:r w:rsidR="00827938">
        <w:rPr>
          <w:rFonts w:ascii="Arial" w:hAnsi="Arial" w:cs="Arial"/>
          <w:sz w:val="22"/>
          <w:szCs w:val="22"/>
        </w:rPr>
        <w:t>the</w:t>
      </w:r>
      <w:r w:rsidR="006261F6">
        <w:rPr>
          <w:rFonts w:ascii="Arial" w:hAnsi="Arial" w:cs="Arial"/>
          <w:sz w:val="22"/>
          <w:szCs w:val="22"/>
        </w:rPr>
        <w:t>m</w:t>
      </w:r>
      <w:r w:rsidR="00827938">
        <w:rPr>
          <w:rFonts w:ascii="Arial" w:hAnsi="Arial" w:cs="Arial"/>
          <w:sz w:val="22"/>
          <w:szCs w:val="22"/>
        </w:rPr>
        <w:t xml:space="preserve"> at home for </w:t>
      </w:r>
      <w:r w:rsidR="002714A6" w:rsidRPr="00A65DA9">
        <w:rPr>
          <w:rFonts w:ascii="Arial" w:hAnsi="Arial" w:cs="Arial"/>
          <w:sz w:val="22"/>
          <w:szCs w:val="22"/>
        </w:rPr>
        <w:t>48 hour</w:t>
      </w:r>
      <w:r w:rsidR="00834784" w:rsidRPr="00A65DA9">
        <w:rPr>
          <w:rFonts w:ascii="Arial" w:hAnsi="Arial" w:cs="Arial"/>
          <w:sz w:val="22"/>
          <w:szCs w:val="22"/>
        </w:rPr>
        <w:t>s to ensure</w:t>
      </w:r>
      <w:r w:rsidR="00872E9E" w:rsidRPr="00A65DA9">
        <w:rPr>
          <w:rFonts w:ascii="Arial" w:hAnsi="Arial" w:cs="Arial"/>
          <w:sz w:val="22"/>
          <w:szCs w:val="22"/>
        </w:rPr>
        <w:t xml:space="preserve"> </w:t>
      </w:r>
      <w:r w:rsidR="002714A6" w:rsidRPr="00A65DA9">
        <w:rPr>
          <w:rFonts w:ascii="Arial" w:hAnsi="Arial" w:cs="Arial"/>
          <w:sz w:val="22"/>
          <w:szCs w:val="22"/>
        </w:rPr>
        <w:t>no adverse effect</w:t>
      </w:r>
      <w:r w:rsidR="00872E9E" w:rsidRPr="00A65DA9">
        <w:rPr>
          <w:rFonts w:ascii="Arial" w:hAnsi="Arial" w:cs="Arial"/>
          <w:sz w:val="22"/>
          <w:szCs w:val="22"/>
        </w:rPr>
        <w:t>,</w:t>
      </w:r>
      <w:r w:rsidR="006261F6">
        <w:rPr>
          <w:rFonts w:ascii="Arial" w:hAnsi="Arial" w:cs="Arial"/>
          <w:sz w:val="22"/>
          <w:szCs w:val="22"/>
        </w:rPr>
        <w:t xml:space="preserve"> and </w:t>
      </w:r>
      <w:r w:rsidR="002714A6" w:rsidRPr="00A65DA9">
        <w:rPr>
          <w:rFonts w:ascii="Arial" w:hAnsi="Arial" w:cs="Arial"/>
          <w:sz w:val="22"/>
          <w:szCs w:val="22"/>
        </w:rPr>
        <w:t xml:space="preserve">to </w:t>
      </w:r>
      <w:r w:rsidR="008D6240">
        <w:rPr>
          <w:rFonts w:ascii="Arial" w:hAnsi="Arial" w:cs="Arial"/>
          <w:sz w:val="22"/>
          <w:szCs w:val="22"/>
        </w:rPr>
        <w:t xml:space="preserve">give it time to </w:t>
      </w:r>
      <w:r w:rsidR="002714A6" w:rsidRPr="00A65DA9">
        <w:rPr>
          <w:rFonts w:ascii="Arial" w:hAnsi="Arial" w:cs="Arial"/>
          <w:sz w:val="22"/>
          <w:szCs w:val="22"/>
        </w:rPr>
        <w:t xml:space="preserve">take effect. </w:t>
      </w:r>
      <w:r w:rsidR="00D4630B">
        <w:rPr>
          <w:rFonts w:ascii="Arial" w:hAnsi="Arial" w:cs="Arial"/>
          <w:sz w:val="22"/>
          <w:szCs w:val="22"/>
        </w:rPr>
        <w:t>The setting m</w:t>
      </w:r>
      <w:r w:rsidR="00827938" w:rsidRPr="000F6CFB">
        <w:rPr>
          <w:rFonts w:ascii="Arial" w:hAnsi="Arial" w:cs="Arial"/>
          <w:sz w:val="22"/>
          <w:szCs w:val="22"/>
        </w:rPr>
        <w:t xml:space="preserve">anagers must check the insurance policy document to be clear about what conditions must be reported to the </w:t>
      </w:r>
      <w:r w:rsidR="004D4612">
        <w:rPr>
          <w:rFonts w:ascii="Arial" w:hAnsi="Arial" w:cs="Arial"/>
          <w:sz w:val="22"/>
          <w:szCs w:val="22"/>
        </w:rPr>
        <w:t>i</w:t>
      </w:r>
      <w:r w:rsidR="00D4630B">
        <w:rPr>
          <w:rFonts w:ascii="Arial" w:hAnsi="Arial" w:cs="Arial"/>
          <w:sz w:val="22"/>
          <w:szCs w:val="22"/>
        </w:rPr>
        <w:t>nsurance provider.</w:t>
      </w:r>
    </w:p>
    <w:p w14:paraId="0AC281DB" w14:textId="77777777" w:rsidR="002714A6" w:rsidRPr="00A65DA9" w:rsidRDefault="6D57DA59" w:rsidP="008A59E2">
      <w:pPr>
        <w:spacing w:before="120" w:after="120" w:line="360" w:lineRule="auto"/>
        <w:jc w:val="both"/>
        <w:rPr>
          <w:rFonts w:ascii="Arial" w:hAnsi="Arial" w:cs="Arial"/>
          <w:b/>
        </w:rPr>
      </w:pPr>
      <w:r w:rsidRPr="6D57DA59">
        <w:rPr>
          <w:rFonts w:ascii="Arial" w:hAnsi="Arial" w:cs="Arial"/>
          <w:b/>
          <w:bCs/>
        </w:rPr>
        <w:t>Consent for administering medication</w:t>
      </w:r>
    </w:p>
    <w:p w14:paraId="10018385" w14:textId="74A76EE7" w:rsidR="002714A6" w:rsidRPr="00A65DA9" w:rsidRDefault="00827938" w:rsidP="008A59E2">
      <w:pPr>
        <w:numPr>
          <w:ilvl w:val="0"/>
          <w:numId w:val="13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 xml:space="preserve">Only a </w:t>
      </w:r>
      <w:r w:rsidR="002714A6" w:rsidRPr="1B7E5643">
        <w:rPr>
          <w:rFonts w:ascii="Arial" w:hAnsi="Arial" w:cs="Arial"/>
          <w:sz w:val="22"/>
          <w:szCs w:val="22"/>
        </w:rPr>
        <w:t>perso</w:t>
      </w:r>
      <w:r w:rsidR="00B24454" w:rsidRPr="1B7E5643">
        <w:rPr>
          <w:rFonts w:ascii="Arial" w:hAnsi="Arial" w:cs="Arial"/>
          <w:sz w:val="22"/>
          <w:szCs w:val="22"/>
        </w:rPr>
        <w:t xml:space="preserve">n with </w:t>
      </w:r>
      <w:r w:rsidR="00770A93" w:rsidRPr="1B7E5643">
        <w:rPr>
          <w:rFonts w:ascii="Arial" w:hAnsi="Arial" w:cs="Arial"/>
          <w:sz w:val="22"/>
          <w:szCs w:val="22"/>
        </w:rPr>
        <w:t>parental responsibility (</w:t>
      </w:r>
      <w:r w:rsidR="00B24454" w:rsidRPr="1B7E5643">
        <w:rPr>
          <w:rFonts w:ascii="Arial" w:hAnsi="Arial" w:cs="Arial"/>
          <w:sz w:val="22"/>
          <w:szCs w:val="22"/>
        </w:rPr>
        <w:t>PR</w:t>
      </w:r>
      <w:r w:rsidR="00770A93" w:rsidRPr="1B7E5643">
        <w:rPr>
          <w:rFonts w:ascii="Arial" w:hAnsi="Arial" w:cs="Arial"/>
          <w:sz w:val="22"/>
          <w:szCs w:val="22"/>
        </w:rPr>
        <w:t>)</w:t>
      </w:r>
      <w:r w:rsidR="002714A6" w:rsidRPr="1B7E5643">
        <w:rPr>
          <w:rFonts w:ascii="Arial" w:hAnsi="Arial" w:cs="Arial"/>
          <w:sz w:val="22"/>
          <w:szCs w:val="22"/>
        </w:rPr>
        <w:t>, or a fo</w:t>
      </w:r>
      <w:r w:rsidR="006261F6" w:rsidRPr="1B7E5643">
        <w:rPr>
          <w:rFonts w:ascii="Arial" w:hAnsi="Arial" w:cs="Arial"/>
          <w:sz w:val="22"/>
          <w:szCs w:val="22"/>
        </w:rPr>
        <w:t>ster carer may give consent</w:t>
      </w:r>
      <w:r w:rsidR="002714A6" w:rsidRPr="1B7E5643">
        <w:rPr>
          <w:rFonts w:ascii="Arial" w:hAnsi="Arial" w:cs="Arial"/>
          <w:sz w:val="22"/>
          <w:szCs w:val="22"/>
        </w:rPr>
        <w:t>. A childminder, grandparent, parent</w:t>
      </w:r>
      <w:r w:rsidR="5E31DC4B" w:rsidRPr="1B7E5643">
        <w:rPr>
          <w:rFonts w:ascii="Arial" w:hAnsi="Arial" w:cs="Arial"/>
          <w:sz w:val="22"/>
          <w:szCs w:val="22"/>
        </w:rPr>
        <w:t>/carer’s</w:t>
      </w:r>
      <w:r w:rsidR="002714A6" w:rsidRPr="1B7E5643">
        <w:rPr>
          <w:rFonts w:ascii="Arial" w:hAnsi="Arial" w:cs="Arial"/>
          <w:sz w:val="22"/>
          <w:szCs w:val="22"/>
        </w:rPr>
        <w:t xml:space="preserve"> partner who d</w:t>
      </w:r>
      <w:r w:rsidRPr="1B7E5643">
        <w:rPr>
          <w:rFonts w:ascii="Arial" w:hAnsi="Arial" w:cs="Arial"/>
          <w:sz w:val="22"/>
          <w:szCs w:val="22"/>
        </w:rPr>
        <w:t xml:space="preserve">oes not have PR, </w:t>
      </w:r>
      <w:r w:rsidR="00FD5F07" w:rsidRPr="1B7E5643">
        <w:rPr>
          <w:rFonts w:ascii="Arial" w:hAnsi="Arial" w:cs="Arial"/>
          <w:sz w:val="22"/>
          <w:szCs w:val="22"/>
        </w:rPr>
        <w:t>cannot</w:t>
      </w:r>
      <w:r w:rsidR="002714A6" w:rsidRPr="1B7E5643">
        <w:rPr>
          <w:rFonts w:ascii="Arial" w:hAnsi="Arial" w:cs="Arial"/>
          <w:sz w:val="22"/>
          <w:szCs w:val="22"/>
        </w:rPr>
        <w:t xml:space="preserve"> give consent.</w:t>
      </w:r>
    </w:p>
    <w:p w14:paraId="644EBD3B" w14:textId="029D8A25" w:rsidR="002714A6" w:rsidRPr="006261F6" w:rsidRDefault="002714A6" w:rsidP="008A59E2">
      <w:pPr>
        <w:numPr>
          <w:ilvl w:val="0"/>
          <w:numId w:val="13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When bringing in</w:t>
      </w:r>
      <w:r w:rsidR="006261F6" w:rsidRPr="1B7E5643">
        <w:rPr>
          <w:rFonts w:ascii="Arial" w:hAnsi="Arial" w:cs="Arial"/>
          <w:sz w:val="22"/>
          <w:szCs w:val="22"/>
        </w:rPr>
        <w:t xml:space="preserve"> medicine</w:t>
      </w:r>
      <w:r w:rsidRPr="1B7E5643">
        <w:rPr>
          <w:rFonts w:ascii="Arial" w:hAnsi="Arial" w:cs="Arial"/>
          <w:sz w:val="22"/>
          <w:szCs w:val="22"/>
        </w:rPr>
        <w:t>,</w:t>
      </w:r>
      <w:r w:rsidR="006261F6" w:rsidRPr="1B7E5643">
        <w:rPr>
          <w:rFonts w:ascii="Arial" w:hAnsi="Arial" w:cs="Arial"/>
          <w:sz w:val="22"/>
          <w:szCs w:val="22"/>
        </w:rPr>
        <w:t xml:space="preserve"> the parent informs their key person/</w:t>
      </w:r>
      <w:r w:rsidRPr="1B7E5643">
        <w:rPr>
          <w:rFonts w:ascii="Arial" w:hAnsi="Arial" w:cs="Arial"/>
          <w:sz w:val="22"/>
          <w:szCs w:val="22"/>
        </w:rPr>
        <w:t xml:space="preserve">back up key person. The </w:t>
      </w:r>
      <w:r w:rsidR="00FD5F07" w:rsidRPr="1B7E5643">
        <w:rPr>
          <w:rFonts w:ascii="Arial" w:hAnsi="Arial" w:cs="Arial"/>
          <w:sz w:val="22"/>
          <w:szCs w:val="22"/>
        </w:rPr>
        <w:t xml:space="preserve">setting </w:t>
      </w:r>
      <w:r w:rsidRPr="1B7E5643">
        <w:rPr>
          <w:rFonts w:ascii="Arial" w:hAnsi="Arial" w:cs="Arial"/>
          <w:sz w:val="22"/>
          <w:szCs w:val="22"/>
        </w:rPr>
        <w:t xml:space="preserve">manager </w:t>
      </w:r>
      <w:r w:rsidR="4F6B27E9" w:rsidRPr="1B7E5643">
        <w:rPr>
          <w:rFonts w:ascii="Arial" w:hAnsi="Arial" w:cs="Arial"/>
          <w:sz w:val="22"/>
          <w:szCs w:val="22"/>
        </w:rPr>
        <w:t>should also be</w:t>
      </w:r>
      <w:r w:rsidRPr="1B7E5643">
        <w:rPr>
          <w:rFonts w:ascii="Arial" w:hAnsi="Arial" w:cs="Arial"/>
          <w:sz w:val="22"/>
          <w:szCs w:val="22"/>
        </w:rPr>
        <w:t xml:space="preserve"> informed. </w:t>
      </w:r>
    </w:p>
    <w:p w14:paraId="129094E8" w14:textId="38CEC212" w:rsidR="00EB4DD0" w:rsidRPr="00EB4DD0" w:rsidRDefault="00EB4DD0" w:rsidP="00EB4DD0">
      <w:pPr>
        <w:pStyle w:val="ListParagraph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 w:after="12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EB4DD0">
        <w:rPr>
          <w:rFonts w:ascii="Arial" w:hAnsi="Arial" w:cs="Arial"/>
          <w:i/>
          <w:sz w:val="22"/>
          <w:szCs w:val="22"/>
        </w:rPr>
        <w:t>Manager or Deputy Manager will complete the administering medication form with the PR</w:t>
      </w:r>
      <w:r>
        <w:rPr>
          <w:rFonts w:ascii="Arial" w:hAnsi="Arial" w:cs="Arial"/>
          <w:i/>
          <w:sz w:val="22"/>
          <w:szCs w:val="22"/>
        </w:rPr>
        <w:t xml:space="preserve"> and ensure the Key staff know the details for when the medication is to be administered</w:t>
      </w:r>
      <w:r w:rsidRPr="00EB4DD0">
        <w:rPr>
          <w:rFonts w:ascii="Arial" w:hAnsi="Arial" w:cs="Arial"/>
          <w:i/>
          <w:sz w:val="22"/>
          <w:szCs w:val="22"/>
        </w:rPr>
        <w:t xml:space="preserve">. The medication and form are stored in the grab bag </w:t>
      </w:r>
      <w:r>
        <w:rPr>
          <w:rFonts w:ascii="Arial" w:hAnsi="Arial" w:cs="Arial"/>
          <w:i/>
          <w:sz w:val="22"/>
          <w:szCs w:val="22"/>
        </w:rPr>
        <w:t>i</w:t>
      </w:r>
      <w:r w:rsidRPr="00EB4DD0">
        <w:rPr>
          <w:rFonts w:ascii="Arial" w:hAnsi="Arial" w:cs="Arial"/>
          <w:i/>
          <w:sz w:val="22"/>
          <w:szCs w:val="22"/>
        </w:rPr>
        <w:t xml:space="preserve">n </w:t>
      </w:r>
      <w:r>
        <w:rPr>
          <w:rFonts w:ascii="Arial" w:hAnsi="Arial" w:cs="Arial"/>
          <w:i/>
          <w:sz w:val="22"/>
          <w:szCs w:val="22"/>
        </w:rPr>
        <w:t>the kitchen</w:t>
      </w:r>
      <w:r w:rsidRPr="00EB4DD0">
        <w:rPr>
          <w:rFonts w:ascii="Arial" w:hAnsi="Arial" w:cs="Arial"/>
          <w:i/>
          <w:sz w:val="22"/>
          <w:szCs w:val="22"/>
        </w:rPr>
        <w:t xml:space="preserve"> or in the kitchen fridge, if required</w:t>
      </w:r>
      <w:r>
        <w:rPr>
          <w:rFonts w:ascii="Arial" w:hAnsi="Arial" w:cs="Arial"/>
          <w:i/>
          <w:sz w:val="22"/>
          <w:szCs w:val="22"/>
        </w:rPr>
        <w:t xml:space="preserve">. If medication is required over a short period, it is written in the day diary for the sessions the child is in. </w:t>
      </w:r>
    </w:p>
    <w:p w14:paraId="4AF9F533" w14:textId="4F8B7987" w:rsidR="002714A6" w:rsidRPr="004606DE" w:rsidRDefault="005F74C7" w:rsidP="008A59E2">
      <w:pPr>
        <w:numPr>
          <w:ilvl w:val="0"/>
          <w:numId w:val="14"/>
        </w:numPr>
        <w:spacing w:before="12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606DE">
        <w:rPr>
          <w:rFonts w:ascii="Arial" w:hAnsi="Arial" w:cs="Arial"/>
          <w:color w:val="000000" w:themeColor="text1"/>
          <w:sz w:val="22"/>
          <w:szCs w:val="22"/>
        </w:rPr>
        <w:t>S</w:t>
      </w:r>
      <w:r w:rsidR="002714A6" w:rsidRPr="004606DE">
        <w:rPr>
          <w:rFonts w:ascii="Arial" w:hAnsi="Arial" w:cs="Arial"/>
          <w:color w:val="000000" w:themeColor="text1"/>
          <w:sz w:val="22"/>
          <w:szCs w:val="22"/>
        </w:rPr>
        <w:t xml:space="preserve">taff </w:t>
      </w:r>
      <w:r w:rsidR="00872E9E" w:rsidRPr="004606DE">
        <w:rPr>
          <w:rFonts w:ascii="Arial" w:hAnsi="Arial" w:cs="Arial"/>
          <w:color w:val="000000" w:themeColor="text1"/>
          <w:sz w:val="22"/>
          <w:szCs w:val="22"/>
        </w:rPr>
        <w:t>who receive</w:t>
      </w:r>
      <w:r w:rsidRPr="004606DE">
        <w:rPr>
          <w:rFonts w:ascii="Arial" w:hAnsi="Arial" w:cs="Arial"/>
          <w:color w:val="000000" w:themeColor="text1"/>
          <w:sz w:val="22"/>
          <w:szCs w:val="22"/>
        </w:rPr>
        <w:t xml:space="preserve"> the </w:t>
      </w:r>
      <w:r w:rsidR="002714A6" w:rsidRPr="004606DE">
        <w:rPr>
          <w:rFonts w:ascii="Arial" w:hAnsi="Arial" w:cs="Arial"/>
          <w:color w:val="000000" w:themeColor="text1"/>
          <w:sz w:val="22"/>
          <w:szCs w:val="22"/>
        </w:rPr>
        <w:t>medication</w:t>
      </w:r>
      <w:r w:rsidR="00AE1219" w:rsidRPr="004606DE">
        <w:rPr>
          <w:rFonts w:ascii="Arial" w:hAnsi="Arial" w:cs="Arial"/>
          <w:color w:val="000000" w:themeColor="text1"/>
          <w:sz w:val="22"/>
          <w:szCs w:val="22"/>
        </w:rPr>
        <w:t>,</w:t>
      </w:r>
      <w:r w:rsidR="002714A6" w:rsidRPr="004606DE">
        <w:rPr>
          <w:rFonts w:ascii="Arial" w:hAnsi="Arial" w:cs="Arial"/>
          <w:color w:val="000000" w:themeColor="text1"/>
          <w:sz w:val="22"/>
          <w:szCs w:val="22"/>
        </w:rPr>
        <w:t xml:space="preserve"> check it is in date and prescribed specifically for the current condition. It must be in the original container</w:t>
      </w:r>
      <w:r w:rsidRPr="004606DE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="002714A6" w:rsidRPr="004606DE">
        <w:rPr>
          <w:rFonts w:ascii="Arial" w:hAnsi="Arial" w:cs="Arial"/>
          <w:color w:val="000000" w:themeColor="text1"/>
          <w:sz w:val="22"/>
          <w:szCs w:val="22"/>
        </w:rPr>
        <w:t>not decanted into a s</w:t>
      </w:r>
      <w:r w:rsidR="00B24454" w:rsidRPr="004606DE">
        <w:rPr>
          <w:rFonts w:ascii="Arial" w:hAnsi="Arial" w:cs="Arial"/>
          <w:color w:val="000000" w:themeColor="text1"/>
          <w:sz w:val="22"/>
          <w:szCs w:val="22"/>
        </w:rPr>
        <w:t>eparate bottle</w:t>
      </w:r>
      <w:r w:rsidR="002714A6" w:rsidRPr="004606DE">
        <w:rPr>
          <w:rFonts w:ascii="Arial" w:hAnsi="Arial" w:cs="Arial"/>
          <w:color w:val="000000" w:themeColor="text1"/>
          <w:sz w:val="22"/>
          <w:szCs w:val="22"/>
        </w:rPr>
        <w:t>)</w:t>
      </w:r>
      <w:r w:rsidR="00B24454" w:rsidRPr="004606DE">
        <w:rPr>
          <w:rFonts w:ascii="Arial" w:hAnsi="Arial" w:cs="Arial"/>
          <w:color w:val="000000" w:themeColor="text1"/>
          <w:sz w:val="22"/>
          <w:szCs w:val="22"/>
        </w:rPr>
        <w:t>.</w:t>
      </w:r>
      <w:r w:rsidR="00500AD2" w:rsidRPr="004606DE">
        <w:rPr>
          <w:rFonts w:ascii="Arial" w:hAnsi="Arial" w:cs="Arial"/>
          <w:color w:val="000000" w:themeColor="text1"/>
          <w:sz w:val="22"/>
          <w:szCs w:val="22"/>
        </w:rPr>
        <w:t xml:space="preserve"> It must be labelle</w:t>
      </w:r>
      <w:r w:rsidR="00041407" w:rsidRPr="004606DE">
        <w:rPr>
          <w:rFonts w:ascii="Arial" w:hAnsi="Arial" w:cs="Arial"/>
          <w:color w:val="000000" w:themeColor="text1"/>
          <w:sz w:val="22"/>
          <w:szCs w:val="22"/>
        </w:rPr>
        <w:t xml:space="preserve">d with the child’s name and </w:t>
      </w:r>
      <w:r w:rsidR="00500AD2" w:rsidRPr="004606DE">
        <w:rPr>
          <w:rFonts w:ascii="Arial" w:hAnsi="Arial" w:cs="Arial"/>
          <w:color w:val="000000" w:themeColor="text1"/>
          <w:sz w:val="22"/>
          <w:szCs w:val="22"/>
        </w:rPr>
        <w:t>original pharmacist’s label.</w:t>
      </w:r>
    </w:p>
    <w:p w14:paraId="15F6C6FB" w14:textId="14DC18DB" w:rsidR="003A3EC1" w:rsidRPr="000F6CFB" w:rsidRDefault="003A3EC1" w:rsidP="008A59E2">
      <w:pPr>
        <w:numPr>
          <w:ilvl w:val="0"/>
          <w:numId w:val="14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Medication dispensed by a hospital pharmacy will not have the child’s details on the label but should have a dispensing label. Staff must check with parents</w:t>
      </w:r>
      <w:r w:rsidR="291B9DF5" w:rsidRPr="1B7E5643">
        <w:rPr>
          <w:rFonts w:ascii="Arial" w:hAnsi="Arial" w:cs="Arial"/>
          <w:sz w:val="22"/>
          <w:szCs w:val="22"/>
        </w:rPr>
        <w:t>/carers</w:t>
      </w:r>
      <w:r w:rsidRPr="1B7E5643">
        <w:rPr>
          <w:rFonts w:ascii="Arial" w:hAnsi="Arial" w:cs="Arial"/>
          <w:sz w:val="22"/>
          <w:szCs w:val="22"/>
        </w:rPr>
        <w:t xml:space="preserve"> and record</w:t>
      </w:r>
      <w:r w:rsidR="00836649" w:rsidRPr="1B7E5643">
        <w:rPr>
          <w:rFonts w:ascii="Arial" w:hAnsi="Arial" w:cs="Arial"/>
          <w:sz w:val="22"/>
          <w:szCs w:val="22"/>
        </w:rPr>
        <w:t xml:space="preserve"> the circumstance of the events</w:t>
      </w:r>
      <w:r w:rsidRPr="1B7E5643">
        <w:rPr>
          <w:rFonts w:ascii="Arial" w:hAnsi="Arial" w:cs="Arial"/>
          <w:sz w:val="22"/>
          <w:szCs w:val="22"/>
        </w:rPr>
        <w:t xml:space="preserve"> and hospital instructions as relayed to them by the parents</w:t>
      </w:r>
      <w:r w:rsidR="77AEDDC6" w:rsidRPr="1B7E5643">
        <w:rPr>
          <w:rFonts w:ascii="Arial" w:hAnsi="Arial" w:cs="Arial"/>
          <w:sz w:val="22"/>
          <w:szCs w:val="22"/>
        </w:rPr>
        <w:t>/carers</w:t>
      </w:r>
      <w:r w:rsidRPr="1B7E5643">
        <w:rPr>
          <w:rFonts w:ascii="Arial" w:hAnsi="Arial" w:cs="Arial"/>
          <w:sz w:val="22"/>
          <w:szCs w:val="22"/>
        </w:rPr>
        <w:t>.</w:t>
      </w:r>
    </w:p>
    <w:p w14:paraId="4572CD61" w14:textId="510BA0AC" w:rsidR="001131B4" w:rsidRPr="00A65DA9" w:rsidRDefault="00872E9E" w:rsidP="1B7E5643">
      <w:pPr>
        <w:numPr>
          <w:ilvl w:val="0"/>
          <w:numId w:val="14"/>
        </w:numPr>
        <w:spacing w:before="120" w:after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Members of s</w:t>
      </w:r>
      <w:r w:rsidR="002714A6" w:rsidRPr="1B7E5643">
        <w:rPr>
          <w:rFonts w:ascii="Arial" w:hAnsi="Arial" w:cs="Arial"/>
          <w:sz w:val="22"/>
          <w:szCs w:val="22"/>
        </w:rPr>
        <w:t xml:space="preserve">taff </w:t>
      </w:r>
      <w:r w:rsidRPr="1B7E5643">
        <w:rPr>
          <w:rFonts w:ascii="Arial" w:hAnsi="Arial" w:cs="Arial"/>
          <w:sz w:val="22"/>
          <w:szCs w:val="22"/>
        </w:rPr>
        <w:t xml:space="preserve">who receive </w:t>
      </w:r>
      <w:r w:rsidR="002714A6" w:rsidRPr="1B7E5643">
        <w:rPr>
          <w:rFonts w:ascii="Arial" w:hAnsi="Arial" w:cs="Arial"/>
          <w:sz w:val="22"/>
          <w:szCs w:val="22"/>
        </w:rPr>
        <w:t>the medication ask the parent</w:t>
      </w:r>
      <w:r w:rsidR="6A18D594" w:rsidRPr="1B7E5643">
        <w:rPr>
          <w:rFonts w:ascii="Arial" w:hAnsi="Arial" w:cs="Arial"/>
          <w:sz w:val="22"/>
          <w:szCs w:val="22"/>
        </w:rPr>
        <w:t>/carer</w:t>
      </w:r>
      <w:r w:rsidR="002714A6" w:rsidRPr="1B7E5643">
        <w:rPr>
          <w:rFonts w:ascii="Arial" w:hAnsi="Arial" w:cs="Arial"/>
          <w:sz w:val="22"/>
          <w:szCs w:val="22"/>
        </w:rPr>
        <w:t xml:space="preserve"> to sign a consent form stating the following information. </w:t>
      </w:r>
      <w:r w:rsidR="005F74C7" w:rsidRPr="1B7E5643">
        <w:rPr>
          <w:rFonts w:ascii="Arial" w:hAnsi="Arial" w:cs="Arial"/>
          <w:sz w:val="22"/>
          <w:szCs w:val="22"/>
        </w:rPr>
        <w:t xml:space="preserve">No medication is </w:t>
      </w:r>
      <w:r w:rsidR="002714A6" w:rsidRPr="1B7E5643">
        <w:rPr>
          <w:rFonts w:ascii="Arial" w:hAnsi="Arial" w:cs="Arial"/>
          <w:sz w:val="22"/>
          <w:szCs w:val="22"/>
        </w:rPr>
        <w:t>gi</w:t>
      </w:r>
      <w:r w:rsidR="005F74C7" w:rsidRPr="1B7E5643">
        <w:rPr>
          <w:rFonts w:ascii="Arial" w:hAnsi="Arial" w:cs="Arial"/>
          <w:sz w:val="22"/>
          <w:szCs w:val="22"/>
        </w:rPr>
        <w:t>ven without these details</w:t>
      </w:r>
      <w:r w:rsidR="003D1400" w:rsidRPr="1B7E5643">
        <w:rPr>
          <w:rFonts w:ascii="Arial" w:hAnsi="Arial" w:cs="Arial"/>
          <w:sz w:val="22"/>
          <w:szCs w:val="22"/>
        </w:rPr>
        <w:t>:</w:t>
      </w:r>
      <w:r w:rsidR="005F74C7" w:rsidRPr="1B7E5643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FE6372D" w14:textId="4BFA8196" w:rsidR="002714A6" w:rsidRPr="00A65DA9" w:rsidRDefault="003D1400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</w:t>
      </w:r>
      <w:r w:rsidR="002714A6" w:rsidRPr="00A65DA9">
        <w:rPr>
          <w:rFonts w:ascii="Arial" w:hAnsi="Arial" w:cs="Arial"/>
          <w:sz w:val="22"/>
          <w:szCs w:val="22"/>
        </w:rPr>
        <w:t>ull name of child and date of birth</w:t>
      </w:r>
    </w:p>
    <w:p w14:paraId="5E59727A" w14:textId="644A299D" w:rsidR="002714A6" w:rsidRPr="00A65DA9" w:rsidRDefault="003D1400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="002714A6" w:rsidRPr="00A65DA9">
        <w:rPr>
          <w:rFonts w:ascii="Arial" w:hAnsi="Arial" w:cs="Arial"/>
          <w:sz w:val="22"/>
          <w:szCs w:val="22"/>
        </w:rPr>
        <w:t>ame of medication and strength</w:t>
      </w:r>
    </w:p>
    <w:p w14:paraId="662BE86A" w14:textId="34C21293" w:rsidR="002714A6" w:rsidRPr="00A84A22" w:rsidRDefault="003D1400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84A22">
        <w:rPr>
          <w:rFonts w:ascii="Arial" w:hAnsi="Arial" w:cs="Arial"/>
          <w:color w:val="000000" w:themeColor="text1"/>
          <w:sz w:val="22"/>
          <w:szCs w:val="22"/>
        </w:rPr>
        <w:t>w</w:t>
      </w:r>
      <w:r w:rsidR="002714A6" w:rsidRPr="00A84A22">
        <w:rPr>
          <w:rFonts w:ascii="Arial" w:hAnsi="Arial" w:cs="Arial"/>
          <w:color w:val="000000" w:themeColor="text1"/>
          <w:sz w:val="22"/>
          <w:szCs w:val="22"/>
        </w:rPr>
        <w:t xml:space="preserve">ho prescribed </w:t>
      </w:r>
      <w:r w:rsidR="0026047B" w:rsidRPr="00A84A22">
        <w:rPr>
          <w:rFonts w:ascii="Arial" w:hAnsi="Arial" w:cs="Arial"/>
          <w:color w:val="000000" w:themeColor="text1"/>
          <w:sz w:val="22"/>
          <w:szCs w:val="22"/>
        </w:rPr>
        <w:t>it</w:t>
      </w:r>
      <w:r w:rsidR="00E0131F" w:rsidRPr="00A84A2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391EAF62" w14:textId="13855561" w:rsidR="002714A6" w:rsidRPr="00A65DA9" w:rsidRDefault="0026047B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2714A6" w:rsidRPr="00A65DA9">
        <w:rPr>
          <w:rFonts w:ascii="Arial" w:hAnsi="Arial" w:cs="Arial"/>
          <w:sz w:val="22"/>
          <w:szCs w:val="22"/>
        </w:rPr>
        <w:t xml:space="preserve">osage to be given </w:t>
      </w:r>
    </w:p>
    <w:p w14:paraId="7A6F9159" w14:textId="7D292128" w:rsidR="002714A6" w:rsidRPr="00A65DA9" w:rsidRDefault="0026047B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</w:t>
      </w:r>
      <w:r w:rsidR="002714A6" w:rsidRPr="00A65DA9">
        <w:rPr>
          <w:rFonts w:ascii="Arial" w:hAnsi="Arial" w:cs="Arial"/>
          <w:sz w:val="22"/>
          <w:szCs w:val="22"/>
        </w:rPr>
        <w:t>ow the medication should be stored and expiry date</w:t>
      </w:r>
    </w:p>
    <w:p w14:paraId="35A82699" w14:textId="5B6B0F71" w:rsidR="002714A6" w:rsidRPr="00A65DA9" w:rsidRDefault="0026047B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a note of a</w:t>
      </w:r>
      <w:r w:rsidR="002714A6" w:rsidRPr="1B7E5643">
        <w:rPr>
          <w:rFonts w:ascii="Arial" w:hAnsi="Arial" w:cs="Arial"/>
          <w:sz w:val="22"/>
          <w:szCs w:val="22"/>
        </w:rPr>
        <w:t xml:space="preserve">ny </w:t>
      </w:r>
      <w:r w:rsidR="01D50C50" w:rsidRPr="1B7E5643">
        <w:rPr>
          <w:rFonts w:ascii="Arial" w:hAnsi="Arial" w:cs="Arial"/>
          <w:sz w:val="22"/>
          <w:szCs w:val="22"/>
        </w:rPr>
        <w:t>side</w:t>
      </w:r>
      <w:r w:rsidR="002714A6" w:rsidRPr="1B7E5643">
        <w:rPr>
          <w:rFonts w:ascii="Arial" w:hAnsi="Arial" w:cs="Arial"/>
          <w:sz w:val="22"/>
          <w:szCs w:val="22"/>
        </w:rPr>
        <w:t xml:space="preserve"> effects that may be expected</w:t>
      </w:r>
    </w:p>
    <w:p w14:paraId="250F6DD6" w14:textId="1E286448" w:rsidR="002714A6" w:rsidRPr="00A65DA9" w:rsidRDefault="0026047B" w:rsidP="008A59E2">
      <w:pPr>
        <w:numPr>
          <w:ilvl w:val="0"/>
          <w:numId w:val="40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lastRenderedPageBreak/>
        <w:t>s</w:t>
      </w:r>
      <w:r w:rsidR="002714A6" w:rsidRPr="1B7E5643">
        <w:rPr>
          <w:rFonts w:ascii="Arial" w:hAnsi="Arial" w:cs="Arial"/>
          <w:sz w:val="22"/>
          <w:szCs w:val="22"/>
        </w:rPr>
        <w:t>ignature</w:t>
      </w:r>
      <w:r w:rsidRPr="1B7E5643">
        <w:rPr>
          <w:rFonts w:ascii="Arial" w:hAnsi="Arial" w:cs="Arial"/>
          <w:sz w:val="22"/>
          <w:szCs w:val="22"/>
        </w:rPr>
        <w:t xml:space="preserve"> and</w:t>
      </w:r>
      <w:r w:rsidR="002714A6" w:rsidRPr="1B7E5643">
        <w:rPr>
          <w:rFonts w:ascii="Arial" w:hAnsi="Arial" w:cs="Arial"/>
          <w:sz w:val="22"/>
          <w:szCs w:val="22"/>
        </w:rPr>
        <w:t xml:space="preserve"> printed name of parent</w:t>
      </w:r>
      <w:r w:rsidR="7624CA2B" w:rsidRPr="1B7E5643">
        <w:rPr>
          <w:rFonts w:ascii="Arial" w:hAnsi="Arial" w:cs="Arial"/>
          <w:sz w:val="22"/>
          <w:szCs w:val="22"/>
        </w:rPr>
        <w:t>/carer</w:t>
      </w:r>
      <w:r w:rsidR="002714A6" w:rsidRPr="1B7E5643">
        <w:rPr>
          <w:rFonts w:ascii="Arial" w:hAnsi="Arial" w:cs="Arial"/>
          <w:sz w:val="22"/>
          <w:szCs w:val="22"/>
        </w:rPr>
        <w:t xml:space="preserve"> and date</w:t>
      </w:r>
    </w:p>
    <w:p w14:paraId="00156F35" w14:textId="77777777" w:rsidR="009A00CF" w:rsidRDefault="009A00CF" w:rsidP="008A59E2">
      <w:pPr>
        <w:spacing w:before="120" w:after="120" w:line="360" w:lineRule="auto"/>
        <w:jc w:val="both"/>
        <w:rPr>
          <w:rFonts w:ascii="Arial" w:hAnsi="Arial" w:cs="Arial"/>
          <w:b/>
        </w:rPr>
      </w:pPr>
    </w:p>
    <w:p w14:paraId="75286C9A" w14:textId="3EACA3D1" w:rsidR="002714A6" w:rsidRPr="00A65DA9" w:rsidRDefault="002714A6" w:rsidP="008A59E2">
      <w:pPr>
        <w:spacing w:before="120" w:after="120" w:line="360" w:lineRule="auto"/>
        <w:jc w:val="both"/>
        <w:rPr>
          <w:rFonts w:ascii="Arial" w:hAnsi="Arial" w:cs="Arial"/>
          <w:b/>
        </w:rPr>
      </w:pPr>
      <w:r w:rsidRPr="00A65DA9">
        <w:rPr>
          <w:rFonts w:ascii="Arial" w:hAnsi="Arial" w:cs="Arial"/>
          <w:b/>
        </w:rPr>
        <w:t xml:space="preserve">Storage of medicines </w:t>
      </w:r>
    </w:p>
    <w:p w14:paraId="45220640" w14:textId="318A5489" w:rsidR="001131B4" w:rsidRPr="00A65DA9" w:rsidRDefault="006261F6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665CFFE5">
        <w:rPr>
          <w:rFonts w:ascii="Arial" w:hAnsi="Arial" w:cs="Arial"/>
          <w:sz w:val="22"/>
          <w:szCs w:val="22"/>
        </w:rPr>
        <w:t>All m</w:t>
      </w:r>
      <w:r w:rsidR="002714A6" w:rsidRPr="665CFFE5">
        <w:rPr>
          <w:rFonts w:ascii="Arial" w:hAnsi="Arial" w:cs="Arial"/>
          <w:sz w:val="22"/>
          <w:szCs w:val="22"/>
        </w:rPr>
        <w:t>edicines are stored safely</w:t>
      </w:r>
      <w:r w:rsidR="00B24454" w:rsidRPr="665CFFE5">
        <w:rPr>
          <w:rFonts w:ascii="Arial" w:hAnsi="Arial" w:cs="Arial"/>
          <w:sz w:val="22"/>
          <w:szCs w:val="22"/>
        </w:rPr>
        <w:t>. R</w:t>
      </w:r>
      <w:r w:rsidR="002714A6" w:rsidRPr="665CFFE5">
        <w:rPr>
          <w:rFonts w:ascii="Arial" w:hAnsi="Arial" w:cs="Arial"/>
          <w:sz w:val="22"/>
          <w:szCs w:val="22"/>
        </w:rPr>
        <w:t>efrige</w:t>
      </w:r>
      <w:r w:rsidR="00B24454" w:rsidRPr="665CFFE5">
        <w:rPr>
          <w:rFonts w:ascii="Arial" w:hAnsi="Arial" w:cs="Arial"/>
          <w:sz w:val="22"/>
          <w:szCs w:val="22"/>
        </w:rPr>
        <w:t>rated medication is stored</w:t>
      </w:r>
      <w:r w:rsidR="00F75E95">
        <w:rPr>
          <w:rFonts w:ascii="Arial" w:hAnsi="Arial" w:cs="Arial"/>
          <w:sz w:val="22"/>
          <w:szCs w:val="22"/>
        </w:rPr>
        <w:t>,</w:t>
      </w:r>
      <w:r w:rsidR="00B24454" w:rsidRPr="665CFFE5">
        <w:rPr>
          <w:rFonts w:ascii="Arial" w:hAnsi="Arial" w:cs="Arial"/>
          <w:sz w:val="22"/>
          <w:szCs w:val="22"/>
        </w:rPr>
        <w:t xml:space="preserve"> </w:t>
      </w:r>
      <w:r w:rsidR="002714A6" w:rsidRPr="665CFFE5">
        <w:rPr>
          <w:rFonts w:ascii="Arial" w:hAnsi="Arial" w:cs="Arial"/>
          <w:sz w:val="22"/>
          <w:szCs w:val="22"/>
        </w:rPr>
        <w:t>clearly labelled in main kitchen fridge.</w:t>
      </w:r>
      <w:r w:rsidR="4E0750F9" w:rsidRPr="665CFFE5">
        <w:rPr>
          <w:rFonts w:ascii="Arial" w:hAnsi="Arial" w:cs="Arial"/>
          <w:sz w:val="22"/>
          <w:szCs w:val="22"/>
        </w:rPr>
        <w:t xml:space="preserve"> </w:t>
      </w:r>
    </w:p>
    <w:p w14:paraId="34CE0A41" w14:textId="2D138584" w:rsidR="00041407" w:rsidRDefault="00F75E95" w:rsidP="665CFF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Medicines are placed in a named Ziplock bag with associated paperwork. The Ziplock is stored in the grab bag or Kitchen Fridge, as required. The grab bag is stored within adult reach in the kitchen.</w:t>
      </w:r>
    </w:p>
    <w:p w14:paraId="3162D396" w14:textId="259E1E66" w:rsidR="002714A6" w:rsidRPr="006261F6" w:rsidRDefault="00827938" w:rsidP="1B7E5643">
      <w:pPr>
        <w:pStyle w:val="ListParagraph"/>
        <w:numPr>
          <w:ilvl w:val="0"/>
          <w:numId w:val="15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 xml:space="preserve">The </w:t>
      </w:r>
      <w:r w:rsidR="002714A6" w:rsidRPr="1B7E5643">
        <w:rPr>
          <w:rFonts w:ascii="Arial" w:hAnsi="Arial" w:cs="Arial"/>
          <w:sz w:val="22"/>
          <w:szCs w:val="22"/>
        </w:rPr>
        <w:t>key person is responsible for ensuring medicine is handed back at the end of the day to the parent</w:t>
      </w:r>
      <w:r w:rsidR="56E55C6F" w:rsidRPr="1B7E5643">
        <w:rPr>
          <w:rFonts w:ascii="Arial" w:hAnsi="Arial" w:cs="Arial"/>
          <w:sz w:val="22"/>
          <w:szCs w:val="22"/>
        </w:rPr>
        <w:t>/carer</w:t>
      </w:r>
      <w:r w:rsidR="002714A6" w:rsidRPr="1B7E5643">
        <w:rPr>
          <w:rFonts w:ascii="Arial" w:hAnsi="Arial" w:cs="Arial"/>
          <w:sz w:val="22"/>
          <w:szCs w:val="22"/>
        </w:rPr>
        <w:t xml:space="preserve">. </w:t>
      </w:r>
    </w:p>
    <w:p w14:paraId="2B74D2FD" w14:textId="763699F0" w:rsidR="002714A6" w:rsidRPr="00A65DA9" w:rsidRDefault="002714A6" w:rsidP="008A59E2">
      <w:pPr>
        <w:numPr>
          <w:ilvl w:val="0"/>
          <w:numId w:val="15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For some conditions, medicat</w:t>
      </w:r>
      <w:r w:rsidR="00CA08C9" w:rsidRPr="1B7E5643">
        <w:rPr>
          <w:rFonts w:ascii="Arial" w:hAnsi="Arial" w:cs="Arial"/>
          <w:sz w:val="22"/>
          <w:szCs w:val="22"/>
        </w:rPr>
        <w:t xml:space="preserve">ion </w:t>
      </w:r>
      <w:r w:rsidR="00B24454" w:rsidRPr="1B7E5643">
        <w:rPr>
          <w:rFonts w:ascii="Arial" w:hAnsi="Arial" w:cs="Arial"/>
          <w:sz w:val="22"/>
          <w:szCs w:val="22"/>
        </w:rPr>
        <w:t xml:space="preserve">for an individual child </w:t>
      </w:r>
      <w:r w:rsidR="00CA08C9" w:rsidRPr="1B7E5643">
        <w:rPr>
          <w:rFonts w:ascii="Arial" w:hAnsi="Arial" w:cs="Arial"/>
          <w:sz w:val="22"/>
          <w:szCs w:val="22"/>
        </w:rPr>
        <w:t xml:space="preserve">may be kept at the </w:t>
      </w:r>
      <w:r w:rsidR="00B24454" w:rsidRPr="1B7E5643">
        <w:rPr>
          <w:rFonts w:ascii="Arial" w:hAnsi="Arial" w:cs="Arial"/>
          <w:sz w:val="22"/>
          <w:szCs w:val="22"/>
        </w:rPr>
        <w:t xml:space="preserve">setting. </w:t>
      </w:r>
      <w:r w:rsidR="00855939" w:rsidRPr="1B7E5643">
        <w:rPr>
          <w:rFonts w:ascii="Arial" w:hAnsi="Arial" w:cs="Arial"/>
          <w:sz w:val="22"/>
          <w:szCs w:val="22"/>
        </w:rPr>
        <w:t>04.2a</w:t>
      </w:r>
      <w:r w:rsidR="001365CD" w:rsidRPr="1B7E5643">
        <w:rPr>
          <w:rFonts w:ascii="Arial" w:hAnsi="Arial" w:cs="Arial"/>
          <w:sz w:val="22"/>
          <w:szCs w:val="22"/>
        </w:rPr>
        <w:t xml:space="preserve"> </w:t>
      </w:r>
      <w:r w:rsidR="00855939" w:rsidRPr="1B7E5643">
        <w:rPr>
          <w:rFonts w:ascii="Arial" w:hAnsi="Arial" w:cs="Arial"/>
          <w:sz w:val="22"/>
          <w:szCs w:val="22"/>
        </w:rPr>
        <w:t>H</w:t>
      </w:r>
      <w:r w:rsidR="00CA08C9" w:rsidRPr="1B7E5643">
        <w:rPr>
          <w:rFonts w:ascii="Arial" w:hAnsi="Arial" w:cs="Arial"/>
          <w:sz w:val="22"/>
          <w:szCs w:val="22"/>
        </w:rPr>
        <w:t xml:space="preserve">ealthcare plan </w:t>
      </w:r>
      <w:r w:rsidR="001365CD" w:rsidRPr="1B7E5643">
        <w:rPr>
          <w:rFonts w:ascii="Arial" w:hAnsi="Arial" w:cs="Arial"/>
          <w:sz w:val="22"/>
          <w:szCs w:val="22"/>
        </w:rPr>
        <w:t>form</w:t>
      </w:r>
      <w:r w:rsidR="00217862" w:rsidRPr="1B7E5643">
        <w:rPr>
          <w:rFonts w:ascii="Arial" w:hAnsi="Arial" w:cs="Arial"/>
          <w:sz w:val="22"/>
          <w:szCs w:val="22"/>
        </w:rPr>
        <w:t xml:space="preserve"> </w:t>
      </w:r>
      <w:r w:rsidR="00CA08C9" w:rsidRPr="1B7E5643">
        <w:rPr>
          <w:rFonts w:ascii="Arial" w:hAnsi="Arial" w:cs="Arial"/>
          <w:sz w:val="22"/>
          <w:szCs w:val="22"/>
        </w:rPr>
        <w:t xml:space="preserve">must be completed. </w:t>
      </w:r>
      <w:r w:rsidRPr="1B7E5643">
        <w:rPr>
          <w:rFonts w:ascii="Arial" w:hAnsi="Arial" w:cs="Arial"/>
          <w:sz w:val="22"/>
          <w:szCs w:val="22"/>
        </w:rPr>
        <w:t>Key persons check that</w:t>
      </w:r>
      <w:r w:rsidR="00B24454" w:rsidRPr="1B7E5643">
        <w:rPr>
          <w:rFonts w:ascii="Arial" w:hAnsi="Arial" w:cs="Arial"/>
          <w:sz w:val="22"/>
          <w:szCs w:val="22"/>
        </w:rPr>
        <w:t xml:space="preserve"> it is in</w:t>
      </w:r>
      <w:r w:rsidR="00500AD2" w:rsidRPr="1B7E5643">
        <w:rPr>
          <w:rFonts w:ascii="Arial" w:hAnsi="Arial" w:cs="Arial"/>
          <w:sz w:val="22"/>
          <w:szCs w:val="22"/>
        </w:rPr>
        <w:t xml:space="preserve"> date and return</w:t>
      </w:r>
      <w:r w:rsidRPr="1B7E5643">
        <w:rPr>
          <w:rFonts w:ascii="Arial" w:hAnsi="Arial" w:cs="Arial"/>
          <w:sz w:val="22"/>
          <w:szCs w:val="22"/>
        </w:rPr>
        <w:t xml:space="preserve"> any</w:t>
      </w:r>
      <w:r w:rsidR="00B24454" w:rsidRPr="1B7E5643">
        <w:rPr>
          <w:rFonts w:ascii="Arial" w:hAnsi="Arial" w:cs="Arial"/>
          <w:sz w:val="22"/>
          <w:szCs w:val="22"/>
        </w:rPr>
        <w:t xml:space="preserve"> </w:t>
      </w:r>
      <w:r w:rsidR="00E47CEE" w:rsidRPr="1B7E5643">
        <w:rPr>
          <w:rFonts w:ascii="Arial" w:hAnsi="Arial" w:cs="Arial"/>
          <w:sz w:val="22"/>
          <w:szCs w:val="22"/>
        </w:rPr>
        <w:t>out-of-date</w:t>
      </w:r>
      <w:r w:rsidR="00B24454" w:rsidRPr="1B7E5643">
        <w:rPr>
          <w:rFonts w:ascii="Arial" w:hAnsi="Arial" w:cs="Arial"/>
          <w:sz w:val="22"/>
          <w:szCs w:val="22"/>
        </w:rPr>
        <w:t xml:space="preserve"> medication to </w:t>
      </w:r>
      <w:r w:rsidRPr="1B7E5643">
        <w:rPr>
          <w:rFonts w:ascii="Arial" w:hAnsi="Arial" w:cs="Arial"/>
          <w:sz w:val="22"/>
          <w:szCs w:val="22"/>
        </w:rPr>
        <w:t>the parent</w:t>
      </w:r>
      <w:r w:rsidR="391229CF" w:rsidRPr="1B7E5643">
        <w:rPr>
          <w:rFonts w:ascii="Arial" w:hAnsi="Arial" w:cs="Arial"/>
          <w:sz w:val="22"/>
          <w:szCs w:val="22"/>
        </w:rPr>
        <w:t>/carer</w:t>
      </w:r>
      <w:r w:rsidRPr="1B7E5643">
        <w:rPr>
          <w:rFonts w:ascii="Arial" w:hAnsi="Arial" w:cs="Arial"/>
          <w:sz w:val="22"/>
          <w:szCs w:val="22"/>
        </w:rPr>
        <w:t>.</w:t>
      </w:r>
      <w:r w:rsidR="00A06B0C">
        <w:rPr>
          <w:rFonts w:ascii="Arial" w:hAnsi="Arial" w:cs="Arial"/>
          <w:sz w:val="22"/>
          <w:szCs w:val="22"/>
        </w:rPr>
        <w:t xml:space="preserve"> Healthcare plans are reviewed termly.</w:t>
      </w:r>
    </w:p>
    <w:p w14:paraId="08830369" w14:textId="50AE889E" w:rsidR="002714A6" w:rsidRPr="00A65DA9" w:rsidRDefault="00041407" w:rsidP="008A59E2">
      <w:pPr>
        <w:numPr>
          <w:ilvl w:val="0"/>
          <w:numId w:val="15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Parents</w:t>
      </w:r>
      <w:r w:rsidR="4BDAC5AC" w:rsidRPr="1B7E5643">
        <w:rPr>
          <w:rFonts w:ascii="Arial" w:hAnsi="Arial" w:cs="Arial"/>
          <w:sz w:val="22"/>
          <w:szCs w:val="22"/>
        </w:rPr>
        <w:t>/carers</w:t>
      </w:r>
      <w:r w:rsidRPr="1B7E5643">
        <w:rPr>
          <w:rFonts w:ascii="Arial" w:hAnsi="Arial" w:cs="Arial"/>
          <w:sz w:val="22"/>
          <w:szCs w:val="22"/>
        </w:rPr>
        <w:t xml:space="preserve"> do not access </w:t>
      </w:r>
      <w:r w:rsidR="002714A6" w:rsidRPr="1B7E5643">
        <w:rPr>
          <w:rFonts w:ascii="Arial" w:hAnsi="Arial" w:cs="Arial"/>
          <w:sz w:val="22"/>
          <w:szCs w:val="22"/>
        </w:rPr>
        <w:t xml:space="preserve">where medication is stored, to </w:t>
      </w:r>
      <w:r w:rsidRPr="1B7E5643">
        <w:rPr>
          <w:rFonts w:ascii="Arial" w:hAnsi="Arial" w:cs="Arial"/>
          <w:sz w:val="22"/>
          <w:szCs w:val="22"/>
        </w:rPr>
        <w:t>reduce the possibility of a mix-</w:t>
      </w:r>
      <w:r w:rsidR="002714A6" w:rsidRPr="1B7E5643">
        <w:rPr>
          <w:rFonts w:ascii="Arial" w:hAnsi="Arial" w:cs="Arial"/>
          <w:sz w:val="22"/>
          <w:szCs w:val="22"/>
        </w:rPr>
        <w:t>up with medication for another c</w:t>
      </w:r>
      <w:r w:rsidRPr="1B7E5643">
        <w:rPr>
          <w:rFonts w:ascii="Arial" w:hAnsi="Arial" w:cs="Arial"/>
          <w:sz w:val="22"/>
          <w:szCs w:val="22"/>
        </w:rPr>
        <w:t xml:space="preserve">hild, or staff not knowing </w:t>
      </w:r>
      <w:r w:rsidR="002714A6" w:rsidRPr="1B7E5643">
        <w:rPr>
          <w:rFonts w:ascii="Arial" w:hAnsi="Arial" w:cs="Arial"/>
          <w:sz w:val="22"/>
          <w:szCs w:val="22"/>
        </w:rPr>
        <w:t>there has been a change.</w:t>
      </w:r>
    </w:p>
    <w:p w14:paraId="51E59DA9" w14:textId="77777777" w:rsidR="002714A6" w:rsidRPr="00A65DA9" w:rsidRDefault="002714A6" w:rsidP="008A59E2">
      <w:pPr>
        <w:spacing w:before="120" w:after="120" w:line="360" w:lineRule="auto"/>
        <w:jc w:val="both"/>
        <w:rPr>
          <w:rFonts w:ascii="Arial" w:hAnsi="Arial" w:cs="Arial"/>
          <w:b/>
        </w:rPr>
      </w:pPr>
      <w:r w:rsidRPr="00A65DA9">
        <w:rPr>
          <w:rFonts w:ascii="Arial" w:hAnsi="Arial" w:cs="Arial"/>
          <w:b/>
        </w:rPr>
        <w:t>Re</w:t>
      </w:r>
      <w:r w:rsidR="00297F91">
        <w:rPr>
          <w:rFonts w:ascii="Arial" w:hAnsi="Arial" w:cs="Arial"/>
          <w:b/>
        </w:rPr>
        <w:t>cord of administering medicines</w:t>
      </w:r>
    </w:p>
    <w:p w14:paraId="506894A0" w14:textId="4128BB74" w:rsidR="002714A6" w:rsidRPr="00A65DA9" w:rsidRDefault="002714A6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 xml:space="preserve">A record of medicines administered is kept </w:t>
      </w:r>
      <w:r w:rsidR="00A06B0C">
        <w:rPr>
          <w:rFonts w:ascii="Arial" w:hAnsi="Arial" w:cs="Arial"/>
          <w:sz w:val="22"/>
          <w:szCs w:val="22"/>
        </w:rPr>
        <w:t>in the grab bag, alongside the medication</w:t>
      </w:r>
    </w:p>
    <w:p w14:paraId="2946DB82" w14:textId="44BAEE83" w:rsidR="002714A6" w:rsidRPr="00A65DA9" w:rsidRDefault="00A06B0C" w:rsidP="665CFF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Staff are informed of medication administration during </w:t>
      </w:r>
      <w:r w:rsidR="00BF4C3E">
        <w:rPr>
          <w:rFonts w:ascii="Arial" w:hAnsi="Arial" w:cs="Arial"/>
          <w:i/>
          <w:iCs/>
          <w:sz w:val="22"/>
          <w:szCs w:val="22"/>
        </w:rPr>
        <w:t>their induction. They are then supported by their mentor when they first administer medication and until they feel comfortable.</w:t>
      </w:r>
    </w:p>
    <w:p w14:paraId="00F9CD48" w14:textId="7EF78033" w:rsidR="002714A6" w:rsidRPr="00A65DA9" w:rsidRDefault="002714A6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665CFFE5">
        <w:rPr>
          <w:rFonts w:ascii="Arial" w:hAnsi="Arial" w:cs="Arial"/>
          <w:sz w:val="22"/>
          <w:szCs w:val="22"/>
        </w:rPr>
        <w:t>The medicine record</w:t>
      </w:r>
      <w:r w:rsidR="01C13A5E" w:rsidRPr="665CFFE5">
        <w:rPr>
          <w:rFonts w:ascii="Arial" w:hAnsi="Arial" w:cs="Arial"/>
          <w:sz w:val="22"/>
          <w:szCs w:val="22"/>
        </w:rPr>
        <w:t>,</w:t>
      </w:r>
      <w:r w:rsidRPr="665CFFE5">
        <w:rPr>
          <w:rFonts w:ascii="Arial" w:hAnsi="Arial" w:cs="Arial"/>
          <w:sz w:val="22"/>
          <w:szCs w:val="22"/>
        </w:rPr>
        <w:t xml:space="preserve"> records</w:t>
      </w:r>
      <w:r w:rsidR="00732838" w:rsidRPr="665CFFE5">
        <w:rPr>
          <w:rFonts w:ascii="Arial" w:hAnsi="Arial" w:cs="Arial"/>
          <w:sz w:val="22"/>
          <w:szCs w:val="22"/>
        </w:rPr>
        <w:t>:</w:t>
      </w:r>
    </w:p>
    <w:p w14:paraId="19AB4CF6" w14:textId="24A9F1D2" w:rsidR="002714A6" w:rsidRPr="00A65DA9" w:rsidRDefault="00DF5059" w:rsidP="008A59E2">
      <w:pPr>
        <w:numPr>
          <w:ilvl w:val="0"/>
          <w:numId w:val="1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="002714A6" w:rsidRPr="00A65DA9">
        <w:rPr>
          <w:rFonts w:ascii="Arial" w:hAnsi="Arial" w:cs="Arial"/>
          <w:sz w:val="22"/>
          <w:szCs w:val="22"/>
        </w:rPr>
        <w:t>ame of child</w:t>
      </w:r>
    </w:p>
    <w:p w14:paraId="0B464774" w14:textId="1CBE71A8" w:rsidR="002714A6" w:rsidRPr="00A65DA9" w:rsidRDefault="00DF5059" w:rsidP="008A59E2">
      <w:pPr>
        <w:numPr>
          <w:ilvl w:val="0"/>
          <w:numId w:val="1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="002714A6" w:rsidRPr="00A65DA9">
        <w:rPr>
          <w:rFonts w:ascii="Arial" w:hAnsi="Arial" w:cs="Arial"/>
          <w:sz w:val="22"/>
          <w:szCs w:val="22"/>
        </w:rPr>
        <w:t>ame and strength of medication</w:t>
      </w:r>
    </w:p>
    <w:p w14:paraId="64A59204" w14:textId="11C5BE03" w:rsidR="002714A6" w:rsidRPr="00A65DA9" w:rsidRDefault="00DF5059" w:rsidP="008A59E2">
      <w:pPr>
        <w:numPr>
          <w:ilvl w:val="0"/>
          <w:numId w:val="1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2714A6" w:rsidRPr="00A65DA9">
        <w:rPr>
          <w:rFonts w:ascii="Arial" w:hAnsi="Arial" w:cs="Arial"/>
          <w:sz w:val="22"/>
          <w:szCs w:val="22"/>
        </w:rPr>
        <w:t>he date and time of dose</w:t>
      </w:r>
    </w:p>
    <w:p w14:paraId="3F3E890F" w14:textId="18968B83" w:rsidR="002714A6" w:rsidRPr="00A65DA9" w:rsidRDefault="00DF5059" w:rsidP="008A59E2">
      <w:pPr>
        <w:numPr>
          <w:ilvl w:val="0"/>
          <w:numId w:val="1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2714A6" w:rsidRPr="00A65DA9">
        <w:rPr>
          <w:rFonts w:ascii="Arial" w:hAnsi="Arial" w:cs="Arial"/>
          <w:sz w:val="22"/>
          <w:szCs w:val="22"/>
        </w:rPr>
        <w:t>ose given and method</w:t>
      </w:r>
    </w:p>
    <w:p w14:paraId="13461D80" w14:textId="713DB22F" w:rsidR="002714A6" w:rsidRPr="000F6CFB" w:rsidRDefault="00DF5059" w:rsidP="008A59E2">
      <w:pPr>
        <w:numPr>
          <w:ilvl w:val="0"/>
          <w:numId w:val="1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2714A6" w:rsidRPr="000F6CFB">
        <w:rPr>
          <w:rFonts w:ascii="Arial" w:hAnsi="Arial" w:cs="Arial"/>
          <w:sz w:val="22"/>
          <w:szCs w:val="22"/>
        </w:rPr>
        <w:t xml:space="preserve">igned by </w:t>
      </w:r>
      <w:r w:rsidR="00BF4C3E">
        <w:rPr>
          <w:rFonts w:ascii="Arial" w:hAnsi="Arial" w:cs="Arial"/>
          <w:sz w:val="22"/>
          <w:szCs w:val="22"/>
        </w:rPr>
        <w:t>staff member administering medication and an adult witness.</w:t>
      </w:r>
    </w:p>
    <w:p w14:paraId="32937246" w14:textId="60AF7BF8" w:rsidR="002714A6" w:rsidRPr="000F6CFB" w:rsidRDefault="00DF5059" w:rsidP="008A59E2">
      <w:pPr>
        <w:numPr>
          <w:ilvl w:val="0"/>
          <w:numId w:val="16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v</w:t>
      </w:r>
      <w:r w:rsidR="002714A6" w:rsidRPr="1B7E5643">
        <w:rPr>
          <w:rFonts w:ascii="Arial" w:hAnsi="Arial" w:cs="Arial"/>
          <w:sz w:val="22"/>
          <w:szCs w:val="22"/>
        </w:rPr>
        <w:t>erified by parent</w:t>
      </w:r>
      <w:r w:rsidR="7BED8E5B" w:rsidRPr="1B7E5643">
        <w:rPr>
          <w:rFonts w:ascii="Arial" w:hAnsi="Arial" w:cs="Arial"/>
          <w:sz w:val="22"/>
          <w:szCs w:val="22"/>
        </w:rPr>
        <w:t>/carer</w:t>
      </w:r>
      <w:r w:rsidR="002714A6" w:rsidRPr="1B7E5643">
        <w:rPr>
          <w:rFonts w:ascii="Arial" w:hAnsi="Arial" w:cs="Arial"/>
          <w:sz w:val="22"/>
          <w:szCs w:val="22"/>
        </w:rPr>
        <w:t xml:space="preserve"> signature at the end of the day</w:t>
      </w:r>
    </w:p>
    <w:p w14:paraId="167E3C48" w14:textId="60E7F07D" w:rsidR="002714A6" w:rsidRPr="00A65DA9" w:rsidRDefault="005F74C7" w:rsidP="008A59E2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F6CFB">
        <w:rPr>
          <w:rFonts w:ascii="Arial" w:hAnsi="Arial" w:cs="Arial"/>
          <w:sz w:val="22"/>
          <w:szCs w:val="22"/>
        </w:rPr>
        <w:t>A witness signs the medicine record book to veri</w:t>
      </w:r>
      <w:r w:rsidR="00655335">
        <w:rPr>
          <w:rFonts w:ascii="Arial" w:hAnsi="Arial" w:cs="Arial"/>
          <w:sz w:val="22"/>
          <w:szCs w:val="22"/>
        </w:rPr>
        <w:t xml:space="preserve">fy that they have witnessed </w:t>
      </w:r>
      <w:r w:rsidRPr="000F6CFB">
        <w:rPr>
          <w:rFonts w:ascii="Arial" w:hAnsi="Arial" w:cs="Arial"/>
          <w:sz w:val="22"/>
          <w:szCs w:val="22"/>
        </w:rPr>
        <w:t>medication being given correctly according to the procedures here.</w:t>
      </w:r>
    </w:p>
    <w:p w14:paraId="4B2D5BDE" w14:textId="74F3D437" w:rsidR="002714A6" w:rsidRPr="00A65DA9" w:rsidRDefault="002714A6" w:rsidP="008A59E2">
      <w:pPr>
        <w:numPr>
          <w:ilvl w:val="0"/>
          <w:numId w:val="17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No c</w:t>
      </w:r>
      <w:r w:rsidR="00655335">
        <w:rPr>
          <w:rFonts w:ascii="Arial" w:hAnsi="Arial" w:cs="Arial"/>
          <w:sz w:val="22"/>
          <w:szCs w:val="22"/>
        </w:rPr>
        <w:t xml:space="preserve">hild may self-administer. If </w:t>
      </w:r>
      <w:r w:rsidRPr="00A65DA9">
        <w:rPr>
          <w:rFonts w:ascii="Arial" w:hAnsi="Arial" w:cs="Arial"/>
          <w:sz w:val="22"/>
          <w:szCs w:val="22"/>
        </w:rPr>
        <w:t>children are capable of understanding when they n</w:t>
      </w:r>
      <w:r w:rsidR="00655335">
        <w:rPr>
          <w:rFonts w:ascii="Arial" w:hAnsi="Arial" w:cs="Arial"/>
          <w:sz w:val="22"/>
          <w:szCs w:val="22"/>
        </w:rPr>
        <w:t>eed medication, e.g.</w:t>
      </w:r>
      <w:r w:rsidRPr="00A65DA9">
        <w:rPr>
          <w:rFonts w:ascii="Arial" w:hAnsi="Arial" w:cs="Arial"/>
          <w:sz w:val="22"/>
          <w:szCs w:val="22"/>
        </w:rPr>
        <w:t xml:space="preserve"> </w:t>
      </w:r>
      <w:r w:rsidR="00A2041E">
        <w:rPr>
          <w:rFonts w:ascii="Arial" w:hAnsi="Arial" w:cs="Arial"/>
          <w:sz w:val="22"/>
          <w:szCs w:val="22"/>
        </w:rPr>
        <w:t xml:space="preserve">for </w:t>
      </w:r>
      <w:r w:rsidRPr="00A65DA9">
        <w:rPr>
          <w:rFonts w:ascii="Arial" w:hAnsi="Arial" w:cs="Arial"/>
          <w:sz w:val="22"/>
          <w:szCs w:val="22"/>
        </w:rPr>
        <w:t>asthma, they are encouraged to tell their key p</w:t>
      </w:r>
      <w:r w:rsidR="00655335">
        <w:rPr>
          <w:rFonts w:ascii="Arial" w:hAnsi="Arial" w:cs="Arial"/>
          <w:sz w:val="22"/>
          <w:szCs w:val="22"/>
        </w:rPr>
        <w:t xml:space="preserve">erson what they need. This does not replace staff </w:t>
      </w:r>
      <w:r w:rsidRPr="00A65DA9">
        <w:rPr>
          <w:rFonts w:ascii="Arial" w:hAnsi="Arial" w:cs="Arial"/>
          <w:sz w:val="22"/>
          <w:szCs w:val="22"/>
        </w:rPr>
        <w:t xml:space="preserve">vigilance </w:t>
      </w:r>
      <w:r w:rsidR="00655335">
        <w:rPr>
          <w:rFonts w:ascii="Arial" w:hAnsi="Arial" w:cs="Arial"/>
          <w:sz w:val="22"/>
          <w:szCs w:val="22"/>
        </w:rPr>
        <w:t>in knowing and responding.</w:t>
      </w:r>
    </w:p>
    <w:p w14:paraId="4ED953AA" w14:textId="6E01CFB8" w:rsidR="002515EF" w:rsidRPr="00DF5059" w:rsidRDefault="002714A6" w:rsidP="1B7E5643">
      <w:pPr>
        <w:pStyle w:val="ListParagraph"/>
        <w:numPr>
          <w:ilvl w:val="0"/>
          <w:numId w:val="17"/>
        </w:numPr>
        <w:spacing w:before="120" w:after="120" w:line="360" w:lineRule="auto"/>
        <w:jc w:val="both"/>
        <w:rPr>
          <w:rFonts w:ascii="Arial" w:hAnsi="Arial" w:cs="Arial"/>
          <w:b/>
          <w:bCs/>
        </w:rPr>
      </w:pPr>
      <w:r w:rsidRPr="1B7E5643">
        <w:rPr>
          <w:rFonts w:ascii="Arial" w:hAnsi="Arial" w:cs="Arial"/>
          <w:sz w:val="22"/>
          <w:szCs w:val="22"/>
        </w:rPr>
        <w:lastRenderedPageBreak/>
        <w:t>The</w:t>
      </w:r>
      <w:r w:rsidR="00072604" w:rsidRPr="1B7E5643">
        <w:rPr>
          <w:rFonts w:ascii="Arial" w:hAnsi="Arial" w:cs="Arial"/>
          <w:sz w:val="22"/>
          <w:szCs w:val="22"/>
        </w:rPr>
        <w:t xml:space="preserve"> medication records are</w:t>
      </w:r>
      <w:r w:rsidRPr="1B7E5643">
        <w:rPr>
          <w:rFonts w:ascii="Arial" w:hAnsi="Arial" w:cs="Arial"/>
          <w:sz w:val="22"/>
          <w:szCs w:val="22"/>
        </w:rPr>
        <w:t xml:space="preserve"> monitored to look at the frequency of medic</w:t>
      </w:r>
      <w:r w:rsidR="00655335" w:rsidRPr="1B7E5643">
        <w:rPr>
          <w:rFonts w:ascii="Arial" w:hAnsi="Arial" w:cs="Arial"/>
          <w:sz w:val="22"/>
          <w:szCs w:val="22"/>
        </w:rPr>
        <w:t>ation being given</w:t>
      </w:r>
      <w:r w:rsidRPr="1B7E5643">
        <w:rPr>
          <w:rFonts w:ascii="Arial" w:hAnsi="Arial" w:cs="Arial"/>
          <w:sz w:val="22"/>
          <w:szCs w:val="22"/>
        </w:rPr>
        <w:t xml:space="preserve">. For example, a high incidence of antibiotics being prescribed for </w:t>
      </w:r>
      <w:r w:rsidR="2BE02869" w:rsidRPr="1B7E5643">
        <w:rPr>
          <w:rFonts w:ascii="Arial" w:hAnsi="Arial" w:cs="Arial"/>
          <w:sz w:val="22"/>
          <w:szCs w:val="22"/>
        </w:rPr>
        <w:t>several</w:t>
      </w:r>
      <w:r w:rsidRPr="1B7E5643">
        <w:rPr>
          <w:rFonts w:ascii="Arial" w:hAnsi="Arial" w:cs="Arial"/>
          <w:sz w:val="22"/>
          <w:szCs w:val="22"/>
        </w:rPr>
        <w:t xml:space="preserve"> children at similar times may indicate a need for better infection control</w:t>
      </w:r>
      <w:r w:rsidR="00E330E4" w:rsidRPr="1B7E5643">
        <w:rPr>
          <w:rFonts w:ascii="Arial" w:hAnsi="Arial" w:cs="Arial"/>
          <w:sz w:val="22"/>
          <w:szCs w:val="22"/>
        </w:rPr>
        <w:t>.</w:t>
      </w:r>
    </w:p>
    <w:p w14:paraId="28B4A459" w14:textId="57EA33FD" w:rsidR="002714A6" w:rsidRPr="00A65DA9" w:rsidRDefault="002714A6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b/>
        </w:rPr>
        <w:t>Children with long term medical conditions requiring ongoing medication</w:t>
      </w:r>
    </w:p>
    <w:p w14:paraId="41FE4A43" w14:textId="600F2249" w:rsidR="002714A6" w:rsidRPr="00A65DA9" w:rsidRDefault="002714A6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Risk assessmen</w:t>
      </w:r>
      <w:r w:rsidR="000F6CFB">
        <w:rPr>
          <w:rFonts w:ascii="Arial" w:hAnsi="Arial" w:cs="Arial"/>
          <w:sz w:val="22"/>
          <w:szCs w:val="22"/>
        </w:rPr>
        <w:t xml:space="preserve">t is carried out for children </w:t>
      </w:r>
      <w:r w:rsidRPr="00A65DA9">
        <w:rPr>
          <w:rFonts w:ascii="Arial" w:hAnsi="Arial" w:cs="Arial"/>
          <w:sz w:val="22"/>
          <w:szCs w:val="22"/>
        </w:rPr>
        <w:t>that require ongoing medication. This is the responsi</w:t>
      </w:r>
      <w:r w:rsidR="001131B4" w:rsidRPr="00A65DA9">
        <w:rPr>
          <w:rFonts w:ascii="Arial" w:hAnsi="Arial" w:cs="Arial"/>
          <w:sz w:val="22"/>
          <w:szCs w:val="22"/>
        </w:rPr>
        <w:t xml:space="preserve">bility of the </w:t>
      </w:r>
      <w:r w:rsidR="00A2041E">
        <w:rPr>
          <w:rFonts w:ascii="Arial" w:hAnsi="Arial" w:cs="Arial"/>
          <w:sz w:val="22"/>
          <w:szCs w:val="22"/>
        </w:rPr>
        <w:t xml:space="preserve">setting </w:t>
      </w:r>
      <w:r w:rsidR="001131B4" w:rsidRPr="00A65DA9">
        <w:rPr>
          <w:rFonts w:ascii="Arial" w:hAnsi="Arial" w:cs="Arial"/>
          <w:sz w:val="22"/>
          <w:szCs w:val="22"/>
        </w:rPr>
        <w:t xml:space="preserve">manager and </w:t>
      </w:r>
      <w:r w:rsidRPr="00A65DA9">
        <w:rPr>
          <w:rFonts w:ascii="Arial" w:hAnsi="Arial" w:cs="Arial"/>
          <w:sz w:val="22"/>
          <w:szCs w:val="22"/>
        </w:rPr>
        <w:t xml:space="preserve">key person. Other medical or social care personnel may be involved in the risk assessment. </w:t>
      </w:r>
    </w:p>
    <w:p w14:paraId="4E2F97F5" w14:textId="534C6FE9" w:rsidR="002714A6" w:rsidRPr="00A65DA9" w:rsidRDefault="000F6CFB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Parents</w:t>
      </w:r>
      <w:r w:rsidR="1727724F" w:rsidRPr="1B7E5643">
        <w:rPr>
          <w:rFonts w:ascii="Arial" w:hAnsi="Arial" w:cs="Arial"/>
          <w:sz w:val="22"/>
          <w:szCs w:val="22"/>
        </w:rPr>
        <w:t>/carers</w:t>
      </w:r>
      <w:r w:rsidRPr="1B7E5643">
        <w:rPr>
          <w:rFonts w:ascii="Arial" w:hAnsi="Arial" w:cs="Arial"/>
          <w:sz w:val="22"/>
          <w:szCs w:val="22"/>
        </w:rPr>
        <w:t xml:space="preserve"> contribute to </w:t>
      </w:r>
      <w:r w:rsidR="002714A6" w:rsidRPr="1B7E5643">
        <w:rPr>
          <w:rFonts w:ascii="Arial" w:hAnsi="Arial" w:cs="Arial"/>
          <w:sz w:val="22"/>
          <w:szCs w:val="22"/>
        </w:rPr>
        <w:t xml:space="preserve">risk assessment. They are shown around the setting, understand routines and </w:t>
      </w:r>
      <w:r w:rsidR="0A469EC9" w:rsidRPr="1B7E5643">
        <w:rPr>
          <w:rFonts w:ascii="Arial" w:hAnsi="Arial" w:cs="Arial"/>
          <w:sz w:val="22"/>
          <w:szCs w:val="22"/>
        </w:rPr>
        <w:t>activities,</w:t>
      </w:r>
      <w:r w:rsidR="002714A6" w:rsidRPr="1B7E5643">
        <w:rPr>
          <w:rFonts w:ascii="Arial" w:hAnsi="Arial" w:cs="Arial"/>
          <w:sz w:val="22"/>
          <w:szCs w:val="22"/>
        </w:rPr>
        <w:t xml:space="preserve"> and discu</w:t>
      </w:r>
      <w:r w:rsidRPr="1B7E5643">
        <w:rPr>
          <w:rFonts w:ascii="Arial" w:hAnsi="Arial" w:cs="Arial"/>
          <w:sz w:val="22"/>
          <w:szCs w:val="22"/>
        </w:rPr>
        <w:t xml:space="preserve">ss any </w:t>
      </w:r>
      <w:r w:rsidR="002714A6" w:rsidRPr="1B7E5643">
        <w:rPr>
          <w:rFonts w:ascii="Arial" w:hAnsi="Arial" w:cs="Arial"/>
          <w:sz w:val="22"/>
          <w:szCs w:val="22"/>
        </w:rPr>
        <w:t>risk factor for their child.</w:t>
      </w:r>
    </w:p>
    <w:p w14:paraId="7F7B2B1F" w14:textId="74FCD148" w:rsidR="002714A6" w:rsidRPr="00A65DA9" w:rsidRDefault="002714A6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65CFFE5">
        <w:rPr>
          <w:rFonts w:ascii="Arial" w:hAnsi="Arial" w:cs="Arial"/>
          <w:sz w:val="22"/>
          <w:szCs w:val="22"/>
        </w:rPr>
        <w:t>For some medical conditions</w:t>
      </w:r>
      <w:r w:rsidR="008069BF" w:rsidRPr="665CFFE5">
        <w:rPr>
          <w:rFonts w:ascii="Arial" w:hAnsi="Arial" w:cs="Arial"/>
          <w:sz w:val="22"/>
          <w:szCs w:val="22"/>
        </w:rPr>
        <w:t>,</w:t>
      </w:r>
      <w:r w:rsidRPr="665CFFE5">
        <w:rPr>
          <w:rFonts w:ascii="Arial" w:hAnsi="Arial" w:cs="Arial"/>
          <w:sz w:val="22"/>
          <w:szCs w:val="22"/>
        </w:rPr>
        <w:t xml:space="preserve"> key</w:t>
      </w:r>
      <w:r w:rsidR="00655335" w:rsidRPr="665CFFE5">
        <w:rPr>
          <w:rFonts w:ascii="Arial" w:hAnsi="Arial" w:cs="Arial"/>
          <w:sz w:val="22"/>
          <w:szCs w:val="22"/>
        </w:rPr>
        <w:t xml:space="preserve"> </w:t>
      </w:r>
      <w:r w:rsidRPr="665CFFE5">
        <w:rPr>
          <w:rFonts w:ascii="Arial" w:hAnsi="Arial" w:cs="Arial"/>
          <w:sz w:val="22"/>
          <w:szCs w:val="22"/>
        </w:rPr>
        <w:t xml:space="preserve">staff will require </w:t>
      </w:r>
      <w:r w:rsidR="00655335" w:rsidRPr="665CFFE5">
        <w:rPr>
          <w:rFonts w:ascii="Arial" w:hAnsi="Arial" w:cs="Arial"/>
          <w:sz w:val="22"/>
          <w:szCs w:val="22"/>
        </w:rPr>
        <w:t xml:space="preserve">basic training to understand it and know how medication is </w:t>
      </w:r>
      <w:r w:rsidRPr="665CFFE5">
        <w:rPr>
          <w:rFonts w:ascii="Arial" w:hAnsi="Arial" w:cs="Arial"/>
          <w:sz w:val="22"/>
          <w:szCs w:val="22"/>
        </w:rPr>
        <w:t>administered.</w:t>
      </w:r>
      <w:r w:rsidR="00655335" w:rsidRPr="665CFFE5">
        <w:rPr>
          <w:rFonts w:ascii="Arial" w:hAnsi="Arial" w:cs="Arial"/>
          <w:sz w:val="22"/>
          <w:szCs w:val="22"/>
        </w:rPr>
        <w:t xml:space="preserve"> Training needs</w:t>
      </w:r>
      <w:r w:rsidRPr="665CFFE5">
        <w:rPr>
          <w:rFonts w:ascii="Arial" w:hAnsi="Arial" w:cs="Arial"/>
          <w:sz w:val="22"/>
          <w:szCs w:val="22"/>
        </w:rPr>
        <w:t xml:space="preserve"> </w:t>
      </w:r>
      <w:r w:rsidR="26166172" w:rsidRPr="665CFFE5">
        <w:rPr>
          <w:rFonts w:ascii="Arial" w:hAnsi="Arial" w:cs="Arial"/>
          <w:sz w:val="22"/>
          <w:szCs w:val="22"/>
        </w:rPr>
        <w:t>are</w:t>
      </w:r>
      <w:r w:rsidRPr="665CFFE5">
        <w:rPr>
          <w:rFonts w:ascii="Arial" w:hAnsi="Arial" w:cs="Arial"/>
          <w:sz w:val="22"/>
          <w:szCs w:val="22"/>
        </w:rPr>
        <w:t xml:space="preserve"> part of the risk assessment.</w:t>
      </w:r>
    </w:p>
    <w:p w14:paraId="08CDAD40" w14:textId="77777777" w:rsidR="002714A6" w:rsidRPr="00A65DA9" w:rsidRDefault="002714A6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 xml:space="preserve">Risk assessment includes </w:t>
      </w:r>
      <w:r w:rsidR="005923ED">
        <w:rPr>
          <w:rFonts w:ascii="Arial" w:hAnsi="Arial" w:cs="Arial"/>
          <w:sz w:val="22"/>
          <w:szCs w:val="22"/>
        </w:rPr>
        <w:t>any</w:t>
      </w:r>
      <w:r w:rsidRPr="00A65DA9">
        <w:rPr>
          <w:rFonts w:ascii="Arial" w:hAnsi="Arial" w:cs="Arial"/>
          <w:sz w:val="22"/>
          <w:szCs w:val="22"/>
        </w:rPr>
        <w:t xml:space="preserve"> activity that may give cause for concern regarding an individual child’s health needs.</w:t>
      </w:r>
    </w:p>
    <w:p w14:paraId="586D271C" w14:textId="418D63FC" w:rsidR="002714A6" w:rsidRPr="00A65DA9" w:rsidRDefault="002714A6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 xml:space="preserve">Risk assessment </w:t>
      </w:r>
      <w:r w:rsidR="005923ED" w:rsidRPr="1B7E5643">
        <w:rPr>
          <w:rFonts w:ascii="Arial" w:hAnsi="Arial" w:cs="Arial"/>
          <w:sz w:val="22"/>
          <w:szCs w:val="22"/>
        </w:rPr>
        <w:t xml:space="preserve">also </w:t>
      </w:r>
      <w:r w:rsidRPr="1B7E5643">
        <w:rPr>
          <w:rFonts w:ascii="Arial" w:hAnsi="Arial" w:cs="Arial"/>
          <w:sz w:val="22"/>
          <w:szCs w:val="22"/>
        </w:rPr>
        <w:t>includes arrangements for</w:t>
      </w:r>
      <w:r w:rsidR="005923ED" w:rsidRPr="1B7E5643">
        <w:rPr>
          <w:rFonts w:ascii="Arial" w:hAnsi="Arial" w:cs="Arial"/>
          <w:sz w:val="22"/>
          <w:szCs w:val="22"/>
        </w:rPr>
        <w:t xml:space="preserve"> </w:t>
      </w:r>
      <w:r w:rsidRPr="1B7E5643">
        <w:rPr>
          <w:rFonts w:ascii="Arial" w:hAnsi="Arial" w:cs="Arial"/>
          <w:sz w:val="22"/>
          <w:szCs w:val="22"/>
        </w:rPr>
        <w:t xml:space="preserve">medicines on outings; </w:t>
      </w:r>
      <w:r w:rsidR="00872A57" w:rsidRPr="1B7E5643">
        <w:rPr>
          <w:rFonts w:ascii="Arial" w:hAnsi="Arial" w:cs="Arial"/>
          <w:sz w:val="22"/>
          <w:szCs w:val="22"/>
        </w:rPr>
        <w:t xml:space="preserve">advice from </w:t>
      </w:r>
      <w:r w:rsidRPr="1B7E5643">
        <w:rPr>
          <w:rFonts w:ascii="Arial" w:hAnsi="Arial" w:cs="Arial"/>
          <w:sz w:val="22"/>
          <w:szCs w:val="22"/>
        </w:rPr>
        <w:t xml:space="preserve">the child’s GP’s is </w:t>
      </w:r>
      <w:r w:rsidR="2C232523" w:rsidRPr="1B7E5643">
        <w:rPr>
          <w:rFonts w:ascii="Arial" w:hAnsi="Arial" w:cs="Arial"/>
          <w:sz w:val="22"/>
          <w:szCs w:val="22"/>
        </w:rPr>
        <w:t>sought,</w:t>
      </w:r>
      <w:r w:rsidRPr="1B7E5643">
        <w:rPr>
          <w:rFonts w:ascii="Arial" w:hAnsi="Arial" w:cs="Arial"/>
          <w:sz w:val="22"/>
          <w:szCs w:val="22"/>
        </w:rPr>
        <w:t xml:space="preserve"> if necessary</w:t>
      </w:r>
      <w:r w:rsidR="00872A57" w:rsidRPr="1B7E5643">
        <w:rPr>
          <w:rFonts w:ascii="Arial" w:hAnsi="Arial" w:cs="Arial"/>
          <w:sz w:val="22"/>
          <w:szCs w:val="22"/>
        </w:rPr>
        <w:t>,</w:t>
      </w:r>
      <w:r w:rsidRPr="1B7E5643">
        <w:rPr>
          <w:rFonts w:ascii="Arial" w:hAnsi="Arial" w:cs="Arial"/>
          <w:sz w:val="22"/>
          <w:szCs w:val="22"/>
        </w:rPr>
        <w:t xml:space="preserve"> where there are concerns.</w:t>
      </w:r>
    </w:p>
    <w:p w14:paraId="07689600" w14:textId="3FC4AFD4" w:rsidR="002714A6" w:rsidRPr="005923ED" w:rsidRDefault="001365CD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>04.2a Health care plan form</w:t>
      </w:r>
      <w:r w:rsidR="001131B4" w:rsidRPr="1B7E5643">
        <w:rPr>
          <w:rFonts w:ascii="Arial" w:hAnsi="Arial" w:cs="Arial"/>
          <w:sz w:val="22"/>
          <w:szCs w:val="22"/>
        </w:rPr>
        <w:t xml:space="preserve"> </w:t>
      </w:r>
      <w:r w:rsidR="005923ED" w:rsidRPr="1B7E5643">
        <w:rPr>
          <w:rFonts w:ascii="Arial" w:hAnsi="Arial" w:cs="Arial"/>
          <w:sz w:val="22"/>
          <w:szCs w:val="22"/>
        </w:rPr>
        <w:t>is completed fully</w:t>
      </w:r>
      <w:r w:rsidR="002714A6" w:rsidRPr="1B7E5643">
        <w:rPr>
          <w:rFonts w:ascii="Arial" w:hAnsi="Arial" w:cs="Arial"/>
          <w:sz w:val="22"/>
          <w:szCs w:val="22"/>
        </w:rPr>
        <w:t xml:space="preserve"> with the parent</w:t>
      </w:r>
      <w:r w:rsidR="3FB97F45" w:rsidRPr="1B7E5643">
        <w:rPr>
          <w:rFonts w:ascii="Arial" w:hAnsi="Arial" w:cs="Arial"/>
          <w:sz w:val="22"/>
          <w:szCs w:val="22"/>
        </w:rPr>
        <w:t>/carer</w:t>
      </w:r>
      <w:r w:rsidR="002714A6" w:rsidRPr="1B7E5643">
        <w:rPr>
          <w:rFonts w:ascii="Arial" w:hAnsi="Arial" w:cs="Arial"/>
          <w:sz w:val="22"/>
          <w:szCs w:val="22"/>
        </w:rPr>
        <w:t>; outlining the key person’s ro</w:t>
      </w:r>
      <w:r w:rsidR="005F74C7" w:rsidRPr="1B7E5643">
        <w:rPr>
          <w:rFonts w:ascii="Arial" w:hAnsi="Arial" w:cs="Arial"/>
          <w:sz w:val="22"/>
          <w:szCs w:val="22"/>
        </w:rPr>
        <w:t xml:space="preserve">le and what information is </w:t>
      </w:r>
      <w:r w:rsidR="002714A6" w:rsidRPr="1B7E5643">
        <w:rPr>
          <w:rFonts w:ascii="Arial" w:hAnsi="Arial" w:cs="Arial"/>
          <w:sz w:val="22"/>
          <w:szCs w:val="22"/>
        </w:rPr>
        <w:t>shared with other staff who care for the child.</w:t>
      </w:r>
    </w:p>
    <w:p w14:paraId="6D4C66D0" w14:textId="61C28499" w:rsidR="00186FBC" w:rsidRPr="00361C62" w:rsidRDefault="005923ED" w:rsidP="008A59E2">
      <w:pPr>
        <w:numPr>
          <w:ilvl w:val="0"/>
          <w:numId w:val="1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782AF35">
        <w:rPr>
          <w:rFonts w:ascii="Arial" w:hAnsi="Arial" w:cs="Arial"/>
          <w:sz w:val="22"/>
          <w:szCs w:val="22"/>
        </w:rPr>
        <w:t xml:space="preserve">The </w:t>
      </w:r>
      <w:r w:rsidR="002714A6" w:rsidRPr="3782AF35">
        <w:rPr>
          <w:rFonts w:ascii="Arial" w:hAnsi="Arial" w:cs="Arial"/>
          <w:sz w:val="22"/>
          <w:szCs w:val="22"/>
        </w:rPr>
        <w:t xml:space="preserve">plan </w:t>
      </w:r>
      <w:r w:rsidRPr="3782AF35">
        <w:rPr>
          <w:rFonts w:ascii="Arial" w:hAnsi="Arial" w:cs="Arial"/>
          <w:sz w:val="22"/>
          <w:szCs w:val="22"/>
        </w:rPr>
        <w:t>is reviewed every six months (more if needed)</w:t>
      </w:r>
      <w:r w:rsidR="002714A6" w:rsidRPr="3782AF35">
        <w:rPr>
          <w:rFonts w:ascii="Arial" w:hAnsi="Arial" w:cs="Arial"/>
          <w:sz w:val="22"/>
          <w:szCs w:val="22"/>
        </w:rPr>
        <w:t>. This includes reviewing the medication</w:t>
      </w:r>
      <w:r w:rsidR="00872A57">
        <w:rPr>
          <w:rFonts w:ascii="Arial" w:hAnsi="Arial" w:cs="Arial"/>
          <w:sz w:val="22"/>
          <w:szCs w:val="22"/>
        </w:rPr>
        <w:t>, for example,</w:t>
      </w:r>
      <w:r w:rsidR="002714A6" w:rsidRPr="3782AF35">
        <w:rPr>
          <w:rFonts w:ascii="Arial" w:hAnsi="Arial" w:cs="Arial"/>
          <w:sz w:val="22"/>
          <w:szCs w:val="22"/>
        </w:rPr>
        <w:t xml:space="preserve"> changes to the medication or the dosage, any side effects noted etc.</w:t>
      </w:r>
    </w:p>
    <w:p w14:paraId="07A8AD67" w14:textId="71A8A199" w:rsidR="002714A6" w:rsidRPr="006261F6" w:rsidRDefault="002714A6" w:rsidP="008A59E2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782AF35">
        <w:rPr>
          <w:rFonts w:ascii="Arial" w:hAnsi="Arial" w:cs="Arial"/>
          <w:b/>
          <w:bCs/>
        </w:rPr>
        <w:t>Managing medicines on trips and outings</w:t>
      </w:r>
      <w:r w:rsidR="660B94E2" w:rsidRPr="3782AF35">
        <w:rPr>
          <w:rFonts w:ascii="Arial" w:hAnsi="Arial" w:cs="Arial"/>
          <w:b/>
          <w:bCs/>
        </w:rPr>
        <w:t xml:space="preserve"> </w:t>
      </w:r>
    </w:p>
    <w:p w14:paraId="1131D325" w14:textId="77777777" w:rsidR="002714A6" w:rsidRPr="00A65DA9" w:rsidRDefault="005923ED" w:rsidP="008A59E2">
      <w:pPr>
        <w:numPr>
          <w:ilvl w:val="0"/>
          <w:numId w:val="1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2714A6" w:rsidRPr="00A65DA9">
        <w:rPr>
          <w:rFonts w:ascii="Arial" w:hAnsi="Arial" w:cs="Arial"/>
          <w:sz w:val="22"/>
          <w:szCs w:val="22"/>
        </w:rPr>
        <w:t xml:space="preserve">hildren </w:t>
      </w:r>
      <w:r>
        <w:rPr>
          <w:rFonts w:ascii="Arial" w:hAnsi="Arial" w:cs="Arial"/>
          <w:sz w:val="22"/>
          <w:szCs w:val="22"/>
        </w:rPr>
        <w:t xml:space="preserve">are accompanied by </w:t>
      </w:r>
      <w:r w:rsidR="002714A6" w:rsidRPr="00A65DA9">
        <w:rPr>
          <w:rFonts w:ascii="Arial" w:hAnsi="Arial" w:cs="Arial"/>
          <w:sz w:val="22"/>
          <w:szCs w:val="22"/>
        </w:rPr>
        <w:t>the</w:t>
      </w:r>
      <w:r>
        <w:rPr>
          <w:rFonts w:ascii="Arial" w:hAnsi="Arial" w:cs="Arial"/>
          <w:sz w:val="22"/>
          <w:szCs w:val="22"/>
        </w:rPr>
        <w:t>ir</w:t>
      </w:r>
      <w:r w:rsidR="002714A6" w:rsidRPr="00A65DA9">
        <w:rPr>
          <w:rFonts w:ascii="Arial" w:hAnsi="Arial" w:cs="Arial"/>
          <w:sz w:val="22"/>
          <w:szCs w:val="22"/>
        </w:rPr>
        <w:t xml:space="preserve"> key person, or other staff member who is fully informed</w:t>
      </w:r>
      <w:r>
        <w:rPr>
          <w:rFonts w:ascii="Arial" w:hAnsi="Arial" w:cs="Arial"/>
          <w:sz w:val="22"/>
          <w:szCs w:val="22"/>
        </w:rPr>
        <w:t xml:space="preserve"> about their needs and </w:t>
      </w:r>
      <w:r w:rsidR="002714A6" w:rsidRPr="00A65DA9">
        <w:rPr>
          <w:rFonts w:ascii="Arial" w:hAnsi="Arial" w:cs="Arial"/>
          <w:sz w:val="22"/>
          <w:szCs w:val="22"/>
        </w:rPr>
        <w:t>medication.</w:t>
      </w:r>
    </w:p>
    <w:p w14:paraId="46458290" w14:textId="0BB8688D" w:rsidR="002714A6" w:rsidRPr="00A65DA9" w:rsidRDefault="005923ED" w:rsidP="008A59E2">
      <w:pPr>
        <w:numPr>
          <w:ilvl w:val="0"/>
          <w:numId w:val="1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665CFFE5">
        <w:rPr>
          <w:rFonts w:ascii="Arial" w:hAnsi="Arial" w:cs="Arial"/>
          <w:sz w:val="22"/>
          <w:szCs w:val="22"/>
        </w:rPr>
        <w:t>Medication is taken in a plastic b</w:t>
      </w:r>
      <w:r w:rsidR="00BF4C3E">
        <w:rPr>
          <w:rFonts w:ascii="Arial" w:hAnsi="Arial" w:cs="Arial"/>
          <w:sz w:val="22"/>
          <w:szCs w:val="22"/>
        </w:rPr>
        <w:t>ag</w:t>
      </w:r>
      <w:r w:rsidRPr="665CFFE5">
        <w:rPr>
          <w:rFonts w:ascii="Arial" w:hAnsi="Arial" w:cs="Arial"/>
          <w:sz w:val="22"/>
          <w:szCs w:val="22"/>
        </w:rPr>
        <w:t xml:space="preserve"> </w:t>
      </w:r>
      <w:r w:rsidR="002714A6" w:rsidRPr="665CFFE5">
        <w:rPr>
          <w:rFonts w:ascii="Arial" w:hAnsi="Arial" w:cs="Arial"/>
          <w:sz w:val="22"/>
          <w:szCs w:val="22"/>
        </w:rPr>
        <w:t>labelled with the child’s name,</w:t>
      </w:r>
      <w:r w:rsidR="00BF4C3E">
        <w:rPr>
          <w:rFonts w:ascii="Arial" w:hAnsi="Arial" w:cs="Arial"/>
          <w:sz w:val="22"/>
          <w:szCs w:val="22"/>
        </w:rPr>
        <w:t xml:space="preserve"> inside is the paperwork </w:t>
      </w:r>
      <w:r w:rsidR="004C234F">
        <w:rPr>
          <w:rFonts w:ascii="Arial" w:hAnsi="Arial" w:cs="Arial"/>
          <w:sz w:val="22"/>
          <w:szCs w:val="22"/>
        </w:rPr>
        <w:t>listing the</w:t>
      </w:r>
      <w:r w:rsidR="002714A6" w:rsidRPr="665CFFE5">
        <w:rPr>
          <w:rFonts w:ascii="Arial" w:hAnsi="Arial" w:cs="Arial"/>
          <w:sz w:val="22"/>
          <w:szCs w:val="22"/>
        </w:rPr>
        <w:t xml:space="preserve"> name of</w:t>
      </w:r>
      <w:r w:rsidR="00E864BD" w:rsidRPr="665CFFE5">
        <w:rPr>
          <w:rFonts w:ascii="Arial" w:hAnsi="Arial" w:cs="Arial"/>
          <w:sz w:val="22"/>
          <w:szCs w:val="22"/>
        </w:rPr>
        <w:t xml:space="preserve"> medication, </w:t>
      </w:r>
      <w:r w:rsidR="002714A6" w:rsidRPr="665CFFE5">
        <w:rPr>
          <w:rFonts w:ascii="Arial" w:hAnsi="Arial" w:cs="Arial"/>
          <w:sz w:val="22"/>
          <w:szCs w:val="22"/>
        </w:rPr>
        <w:t>consent</w:t>
      </w:r>
      <w:r w:rsidR="004C234F">
        <w:rPr>
          <w:rFonts w:ascii="Arial" w:hAnsi="Arial" w:cs="Arial"/>
          <w:sz w:val="22"/>
          <w:szCs w:val="22"/>
        </w:rPr>
        <w:t xml:space="preserve"> signatures and administration dose and method</w:t>
      </w:r>
      <w:r w:rsidR="002714A6" w:rsidRPr="665CFFE5">
        <w:rPr>
          <w:rFonts w:ascii="Arial" w:hAnsi="Arial" w:cs="Arial"/>
          <w:sz w:val="22"/>
          <w:szCs w:val="22"/>
        </w:rPr>
        <w:t xml:space="preserve"> and a card</w:t>
      </w:r>
      <w:r w:rsidR="425F1AE9" w:rsidRPr="665CFFE5">
        <w:rPr>
          <w:rFonts w:ascii="Arial" w:hAnsi="Arial" w:cs="Arial"/>
          <w:sz w:val="22"/>
          <w:szCs w:val="22"/>
        </w:rPr>
        <w:t xml:space="preserve"> </w:t>
      </w:r>
      <w:r w:rsidRPr="665CFFE5">
        <w:rPr>
          <w:rFonts w:ascii="Arial" w:hAnsi="Arial" w:cs="Arial"/>
          <w:sz w:val="22"/>
          <w:szCs w:val="22"/>
        </w:rPr>
        <w:t>record administration, with details as above.</w:t>
      </w:r>
    </w:p>
    <w:p w14:paraId="5855B780" w14:textId="26C9E35F" w:rsidR="002714A6" w:rsidRPr="00A65DA9" w:rsidRDefault="005923ED" w:rsidP="008A59E2">
      <w:pPr>
        <w:numPr>
          <w:ilvl w:val="0"/>
          <w:numId w:val="1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665CFFE5">
        <w:rPr>
          <w:rFonts w:ascii="Arial" w:hAnsi="Arial" w:cs="Arial"/>
          <w:sz w:val="22"/>
          <w:szCs w:val="22"/>
        </w:rPr>
        <w:t>T</w:t>
      </w:r>
      <w:r w:rsidR="002714A6" w:rsidRPr="665CFFE5">
        <w:rPr>
          <w:rFonts w:ascii="Arial" w:hAnsi="Arial" w:cs="Arial"/>
          <w:sz w:val="22"/>
          <w:szCs w:val="22"/>
        </w:rPr>
        <w:t xml:space="preserve">he card is </w:t>
      </w:r>
      <w:r w:rsidRPr="665CFFE5">
        <w:rPr>
          <w:rFonts w:ascii="Arial" w:hAnsi="Arial" w:cs="Arial"/>
          <w:sz w:val="22"/>
          <w:szCs w:val="22"/>
        </w:rPr>
        <w:t xml:space="preserve">later </w:t>
      </w:r>
      <w:r w:rsidR="002714A6" w:rsidRPr="665CFFE5">
        <w:rPr>
          <w:rFonts w:ascii="Arial" w:hAnsi="Arial" w:cs="Arial"/>
          <w:sz w:val="22"/>
          <w:szCs w:val="22"/>
        </w:rPr>
        <w:t>stapled to the medicine record book and the parent signs it.</w:t>
      </w:r>
    </w:p>
    <w:p w14:paraId="5FA224D2" w14:textId="6FB0DD87" w:rsidR="009E49C2" w:rsidRPr="008D6240" w:rsidRDefault="002714A6" w:rsidP="008A59E2">
      <w:pPr>
        <w:numPr>
          <w:ilvl w:val="0"/>
          <w:numId w:val="19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1B7E5643">
        <w:rPr>
          <w:rFonts w:ascii="Arial" w:hAnsi="Arial" w:cs="Arial"/>
          <w:sz w:val="22"/>
          <w:szCs w:val="22"/>
        </w:rPr>
        <w:t xml:space="preserve">If a child on medication </w:t>
      </w:r>
      <w:r w:rsidR="2D1A200F" w:rsidRPr="1B7E5643">
        <w:rPr>
          <w:rFonts w:ascii="Arial" w:hAnsi="Arial" w:cs="Arial"/>
          <w:sz w:val="22"/>
          <w:szCs w:val="22"/>
        </w:rPr>
        <w:t>must</w:t>
      </w:r>
      <w:r w:rsidRPr="1B7E5643">
        <w:rPr>
          <w:rFonts w:ascii="Arial" w:hAnsi="Arial" w:cs="Arial"/>
          <w:sz w:val="22"/>
          <w:szCs w:val="22"/>
        </w:rPr>
        <w:t xml:space="preserve"> be taken to hospital, the child’s medication is taken in a sealed plastic b</w:t>
      </w:r>
      <w:r w:rsidR="004C234F">
        <w:rPr>
          <w:rFonts w:ascii="Arial" w:hAnsi="Arial" w:cs="Arial"/>
          <w:sz w:val="22"/>
          <w:szCs w:val="22"/>
        </w:rPr>
        <w:t>ag</w:t>
      </w:r>
      <w:r w:rsidRPr="1B7E5643">
        <w:rPr>
          <w:rFonts w:ascii="Arial" w:hAnsi="Arial" w:cs="Arial"/>
          <w:sz w:val="22"/>
          <w:szCs w:val="22"/>
        </w:rPr>
        <w:t xml:space="preserve"> clearly labelled</w:t>
      </w:r>
      <w:r w:rsidR="005923ED" w:rsidRPr="1B7E5643">
        <w:rPr>
          <w:rFonts w:ascii="Arial" w:hAnsi="Arial" w:cs="Arial"/>
          <w:sz w:val="22"/>
          <w:szCs w:val="22"/>
        </w:rPr>
        <w:t xml:space="preserve"> as above</w:t>
      </w:r>
      <w:r w:rsidRPr="1B7E5643">
        <w:rPr>
          <w:rFonts w:ascii="Arial" w:hAnsi="Arial" w:cs="Arial"/>
          <w:sz w:val="22"/>
          <w:szCs w:val="22"/>
        </w:rPr>
        <w:t>.</w:t>
      </w:r>
    </w:p>
    <w:p w14:paraId="17040956" w14:textId="77777777" w:rsidR="00DA349C" w:rsidRDefault="00DA349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13681B9F" w14:textId="13EA1A6A" w:rsidR="004D2A6A" w:rsidRPr="00B51B93" w:rsidRDefault="00E864BD" w:rsidP="008A59E2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B51B93">
        <w:rPr>
          <w:rFonts w:ascii="Arial" w:hAnsi="Arial" w:cs="Arial"/>
          <w:b/>
          <w:sz w:val="22"/>
          <w:szCs w:val="22"/>
        </w:rPr>
        <w:lastRenderedPageBreak/>
        <w:t>Staff taking medication</w:t>
      </w:r>
    </w:p>
    <w:p w14:paraId="09B3CC40" w14:textId="387EC72B" w:rsidR="00E864BD" w:rsidRPr="00B51B93" w:rsidRDefault="005923ED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Staff </w:t>
      </w:r>
      <w:r w:rsidR="00E864BD" w:rsidRPr="00B51B93">
        <w:rPr>
          <w:rFonts w:ascii="Arial" w:hAnsi="Arial" w:cs="Arial"/>
          <w:sz w:val="22"/>
          <w:szCs w:val="22"/>
        </w:rPr>
        <w:t>taking medication must inform their manager. The medication must be stored sec</w:t>
      </w:r>
      <w:r>
        <w:rPr>
          <w:rFonts w:ascii="Arial" w:hAnsi="Arial" w:cs="Arial"/>
          <w:sz w:val="22"/>
          <w:szCs w:val="22"/>
        </w:rPr>
        <w:t xml:space="preserve">urely in staff lockers or a </w:t>
      </w:r>
      <w:r w:rsidR="00E864BD" w:rsidRPr="00B51B93">
        <w:rPr>
          <w:rFonts w:ascii="Arial" w:hAnsi="Arial" w:cs="Arial"/>
          <w:sz w:val="22"/>
          <w:szCs w:val="22"/>
        </w:rPr>
        <w:t xml:space="preserve">secure area away from the children. </w:t>
      </w:r>
      <w:r w:rsidR="00A22657" w:rsidRPr="00B51B93">
        <w:rPr>
          <w:rFonts w:ascii="Arial" w:hAnsi="Arial" w:cs="Arial"/>
          <w:sz w:val="22"/>
          <w:szCs w:val="22"/>
        </w:rPr>
        <w:t>The manager must be made aware of any contra-indications for the medicine so that they can risk assess and take appropriate action</w:t>
      </w:r>
      <w:r w:rsidR="00297F91" w:rsidRPr="00B51B93">
        <w:rPr>
          <w:rFonts w:ascii="Arial" w:hAnsi="Arial" w:cs="Arial"/>
          <w:sz w:val="22"/>
          <w:szCs w:val="22"/>
        </w:rPr>
        <w:t xml:space="preserve"> as required</w:t>
      </w:r>
      <w:r w:rsidR="00297F91" w:rsidRPr="00883742">
        <w:rPr>
          <w:rFonts w:ascii="Arial" w:hAnsi="Arial" w:cs="Arial"/>
          <w:sz w:val="22"/>
          <w:szCs w:val="22"/>
        </w:rPr>
        <w:t>.</w:t>
      </w:r>
      <w:r w:rsidR="00435E01" w:rsidRPr="00883742">
        <w:rPr>
          <w:rFonts w:ascii="Arial" w:hAnsi="Arial" w:cs="Arial"/>
          <w:sz w:val="22"/>
          <w:szCs w:val="22"/>
        </w:rPr>
        <w:t xml:space="preserve"> </w:t>
      </w:r>
    </w:p>
    <w:p w14:paraId="62D04B30" w14:textId="77777777" w:rsidR="00FB1491" w:rsidRPr="000B2716" w:rsidRDefault="00FB1491" w:rsidP="008A59E2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B2716">
        <w:rPr>
          <w:rFonts w:ascii="Arial" w:hAnsi="Arial" w:cs="Arial"/>
          <w:b/>
          <w:sz w:val="22"/>
          <w:szCs w:val="22"/>
        </w:rPr>
        <w:t>Further guidance</w:t>
      </w:r>
    </w:p>
    <w:p w14:paraId="5D393FAA" w14:textId="76520E2A" w:rsidR="003D6C43" w:rsidRPr="00AF0716" w:rsidRDefault="00FB1491" w:rsidP="00B25F47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hyperlink r:id="rId10" w:history="1">
        <w:r w:rsidRPr="0092351B">
          <w:rPr>
            <w:rStyle w:val="Hyperlink"/>
            <w:rFonts w:ascii="Arial" w:hAnsi="Arial" w:cs="Arial"/>
            <w:bCs/>
            <w:sz w:val="22"/>
            <w:szCs w:val="22"/>
          </w:rPr>
          <w:t>Medication Administration Record</w:t>
        </w:r>
      </w:hyperlink>
      <w:r w:rsidRPr="000B2716">
        <w:rPr>
          <w:rFonts w:ascii="Arial" w:hAnsi="Arial" w:cs="Arial"/>
          <w:bCs/>
          <w:sz w:val="22"/>
          <w:szCs w:val="22"/>
        </w:rPr>
        <w:t xml:space="preserve"> (Alliance</w:t>
      </w:r>
      <w:r w:rsidR="000B2716">
        <w:rPr>
          <w:rFonts w:ascii="Arial" w:hAnsi="Arial" w:cs="Arial"/>
          <w:bCs/>
          <w:sz w:val="22"/>
          <w:szCs w:val="22"/>
        </w:rPr>
        <w:t xml:space="preserve"> </w:t>
      </w:r>
      <w:r w:rsidR="004606DE">
        <w:rPr>
          <w:rFonts w:ascii="Arial" w:hAnsi="Arial" w:cs="Arial"/>
          <w:bCs/>
          <w:sz w:val="22"/>
          <w:szCs w:val="22"/>
        </w:rPr>
        <w:t>Publication</w:t>
      </w:r>
      <w:r w:rsidR="000B2716">
        <w:rPr>
          <w:rFonts w:ascii="Arial" w:hAnsi="Arial" w:cs="Arial"/>
          <w:bCs/>
          <w:sz w:val="22"/>
          <w:szCs w:val="22"/>
        </w:rPr>
        <w:t>)</w:t>
      </w:r>
    </w:p>
    <w:sectPr w:rsidR="003D6C43" w:rsidRPr="00AF0716" w:rsidSect="00B25F47">
      <w:headerReference w:type="default" r:id="rId11"/>
      <w:footerReference w:type="default" r:id="rId12"/>
      <w:pgSz w:w="11906" w:h="16838"/>
      <w:pgMar w:top="720" w:right="720" w:bottom="720" w:left="720" w:header="709" w:footer="356" w:gutter="0"/>
      <w:pgNumType w:start="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E235E" w14:textId="77777777" w:rsidR="00B738E5" w:rsidRDefault="00B738E5" w:rsidP="00831C42">
      <w:r>
        <w:separator/>
      </w:r>
    </w:p>
  </w:endnote>
  <w:endnote w:type="continuationSeparator" w:id="0">
    <w:p w14:paraId="44288207" w14:textId="77777777" w:rsidR="00B738E5" w:rsidRDefault="00B738E5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04EAA" w14:textId="56E66C55" w:rsidR="009A00CF" w:rsidRPr="009A00CF" w:rsidRDefault="665CFFE5" w:rsidP="665CFFE5">
    <w:pPr>
      <w:pStyle w:val="Footer"/>
      <w:rPr>
        <w:rFonts w:ascii="Arial" w:hAnsi="Arial" w:cs="Arial"/>
        <w:i/>
        <w:iCs/>
        <w:sz w:val="20"/>
      </w:rPr>
    </w:pPr>
    <w:r w:rsidRPr="665CFFE5">
      <w:rPr>
        <w:rFonts w:ascii="Arial" w:hAnsi="Arial" w:cs="Arial"/>
        <w:i/>
        <w:iCs/>
        <w:sz w:val="20"/>
      </w:rPr>
      <w:t>Policies &amp; Procedures for the EYFS 2025/26 (Early Years Alliance 2025) </w:t>
    </w:r>
  </w:p>
  <w:p w14:paraId="292E019D" w14:textId="44C73F9D" w:rsidR="004606DE" w:rsidRPr="009A00CF" w:rsidRDefault="004606DE" w:rsidP="009A00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C0ED0" w14:textId="77777777" w:rsidR="00B738E5" w:rsidRDefault="00B738E5" w:rsidP="00831C42">
      <w:r>
        <w:separator/>
      </w:r>
    </w:p>
  </w:footnote>
  <w:footnote w:type="continuationSeparator" w:id="0">
    <w:p w14:paraId="4EB994EF" w14:textId="77777777" w:rsidR="00B738E5" w:rsidRDefault="00B738E5" w:rsidP="00831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665CFFE5" w14:paraId="37C755F0" w14:textId="77777777" w:rsidTr="665CFFE5">
      <w:trPr>
        <w:trHeight w:val="300"/>
      </w:trPr>
      <w:tc>
        <w:tcPr>
          <w:tcW w:w="3485" w:type="dxa"/>
        </w:tcPr>
        <w:p w14:paraId="487CD680" w14:textId="2073CAC0" w:rsidR="665CFFE5" w:rsidRDefault="665CFFE5" w:rsidP="665CFFE5">
          <w:pPr>
            <w:pStyle w:val="Header"/>
            <w:ind w:left="-115"/>
          </w:pPr>
        </w:p>
      </w:tc>
      <w:tc>
        <w:tcPr>
          <w:tcW w:w="3485" w:type="dxa"/>
        </w:tcPr>
        <w:p w14:paraId="54E1F1A2" w14:textId="0FF0C9FF" w:rsidR="665CFFE5" w:rsidRDefault="665CFFE5" w:rsidP="665CFFE5">
          <w:pPr>
            <w:pStyle w:val="Header"/>
            <w:jc w:val="center"/>
          </w:pPr>
        </w:p>
      </w:tc>
      <w:tc>
        <w:tcPr>
          <w:tcW w:w="3485" w:type="dxa"/>
        </w:tcPr>
        <w:p w14:paraId="586036FB" w14:textId="647A812D" w:rsidR="665CFFE5" w:rsidRDefault="665CFFE5" w:rsidP="665CFFE5">
          <w:pPr>
            <w:pStyle w:val="Header"/>
            <w:ind w:right="-115"/>
            <w:jc w:val="right"/>
          </w:pPr>
        </w:p>
      </w:tc>
    </w:tr>
  </w:tbl>
  <w:p w14:paraId="68E05C57" w14:textId="5582A434" w:rsidR="665CFFE5" w:rsidRDefault="665CFFE5" w:rsidP="665CFF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77053242">
    <w:abstractNumId w:val="15"/>
  </w:num>
  <w:num w:numId="2" w16cid:durableId="1830124483">
    <w:abstractNumId w:val="28"/>
  </w:num>
  <w:num w:numId="3" w16cid:durableId="1505320160">
    <w:abstractNumId w:val="23"/>
  </w:num>
  <w:num w:numId="4" w16cid:durableId="1169367456">
    <w:abstractNumId w:val="3"/>
  </w:num>
  <w:num w:numId="5" w16cid:durableId="1633633360">
    <w:abstractNumId w:val="39"/>
  </w:num>
  <w:num w:numId="6" w16cid:durableId="441532434">
    <w:abstractNumId w:val="0"/>
  </w:num>
  <w:num w:numId="7" w16cid:durableId="1535385785">
    <w:abstractNumId w:val="27"/>
  </w:num>
  <w:num w:numId="8" w16cid:durableId="1455438895">
    <w:abstractNumId w:val="24"/>
  </w:num>
  <w:num w:numId="9" w16cid:durableId="931545000">
    <w:abstractNumId w:val="29"/>
  </w:num>
  <w:num w:numId="10" w16cid:durableId="1392534300">
    <w:abstractNumId w:val="8"/>
  </w:num>
  <w:num w:numId="11" w16cid:durableId="690762959">
    <w:abstractNumId w:val="19"/>
  </w:num>
  <w:num w:numId="12" w16cid:durableId="1209337469">
    <w:abstractNumId w:val="40"/>
  </w:num>
  <w:num w:numId="13" w16cid:durableId="275254373">
    <w:abstractNumId w:val="6"/>
  </w:num>
  <w:num w:numId="14" w16cid:durableId="1970041823">
    <w:abstractNumId w:val="34"/>
  </w:num>
  <w:num w:numId="15" w16cid:durableId="1500922715">
    <w:abstractNumId w:val="32"/>
  </w:num>
  <w:num w:numId="16" w16cid:durableId="1979801673">
    <w:abstractNumId w:val="7"/>
  </w:num>
  <w:num w:numId="17" w16cid:durableId="1516193559">
    <w:abstractNumId w:val="12"/>
  </w:num>
  <w:num w:numId="18" w16cid:durableId="543522100">
    <w:abstractNumId w:val="31"/>
  </w:num>
  <w:num w:numId="19" w16cid:durableId="1091856291">
    <w:abstractNumId w:val="33"/>
  </w:num>
  <w:num w:numId="20" w16cid:durableId="1693921596">
    <w:abstractNumId w:val="1"/>
  </w:num>
  <w:num w:numId="21" w16cid:durableId="302390349">
    <w:abstractNumId w:val="37"/>
  </w:num>
  <w:num w:numId="22" w16cid:durableId="1101267126">
    <w:abstractNumId w:val="2"/>
  </w:num>
  <w:num w:numId="23" w16cid:durableId="2117603088">
    <w:abstractNumId w:val="22"/>
  </w:num>
  <w:num w:numId="24" w16cid:durableId="456140237">
    <w:abstractNumId w:val="5"/>
  </w:num>
  <w:num w:numId="25" w16cid:durableId="1285429008">
    <w:abstractNumId w:val="10"/>
  </w:num>
  <w:num w:numId="26" w16cid:durableId="1478450990">
    <w:abstractNumId w:val="14"/>
  </w:num>
  <w:num w:numId="27" w16cid:durableId="1142427122">
    <w:abstractNumId w:val="4"/>
  </w:num>
  <w:num w:numId="28" w16cid:durableId="408239212">
    <w:abstractNumId w:val="20"/>
  </w:num>
  <w:num w:numId="29" w16cid:durableId="484976389">
    <w:abstractNumId w:val="17"/>
  </w:num>
  <w:num w:numId="30" w16cid:durableId="1825586911">
    <w:abstractNumId w:val="9"/>
  </w:num>
  <w:num w:numId="31" w16cid:durableId="440225529">
    <w:abstractNumId w:val="43"/>
  </w:num>
  <w:num w:numId="32" w16cid:durableId="1756048269">
    <w:abstractNumId w:val="16"/>
  </w:num>
  <w:num w:numId="33" w16cid:durableId="827094795">
    <w:abstractNumId w:val="41"/>
  </w:num>
  <w:num w:numId="34" w16cid:durableId="646320761">
    <w:abstractNumId w:val="25"/>
  </w:num>
  <w:num w:numId="35" w16cid:durableId="1128359826">
    <w:abstractNumId w:val="42"/>
  </w:num>
  <w:num w:numId="36" w16cid:durableId="34015053">
    <w:abstractNumId w:val="36"/>
  </w:num>
  <w:num w:numId="37" w16cid:durableId="15692677">
    <w:abstractNumId w:val="21"/>
  </w:num>
  <w:num w:numId="38" w16cid:durableId="1939636099">
    <w:abstractNumId w:val="26"/>
  </w:num>
  <w:num w:numId="39" w16cid:durableId="1423263857">
    <w:abstractNumId w:val="30"/>
  </w:num>
  <w:num w:numId="40" w16cid:durableId="1065294956">
    <w:abstractNumId w:val="13"/>
  </w:num>
  <w:num w:numId="41" w16cid:durableId="2090350507">
    <w:abstractNumId w:val="35"/>
  </w:num>
  <w:num w:numId="42" w16cid:durableId="398021082">
    <w:abstractNumId w:val="38"/>
  </w:num>
  <w:num w:numId="43" w16cid:durableId="1859001469">
    <w:abstractNumId w:val="11"/>
  </w:num>
  <w:num w:numId="44" w16cid:durableId="2108846807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comment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20C6C"/>
    <w:rsid w:val="00034696"/>
    <w:rsid w:val="00041407"/>
    <w:rsid w:val="00047BEC"/>
    <w:rsid w:val="00060DF9"/>
    <w:rsid w:val="00064CF1"/>
    <w:rsid w:val="0006671F"/>
    <w:rsid w:val="00072604"/>
    <w:rsid w:val="00073DB3"/>
    <w:rsid w:val="000914D3"/>
    <w:rsid w:val="000A3D9E"/>
    <w:rsid w:val="000A58DF"/>
    <w:rsid w:val="000B2716"/>
    <w:rsid w:val="000C0A53"/>
    <w:rsid w:val="000C42DC"/>
    <w:rsid w:val="000C6714"/>
    <w:rsid w:val="000D2A2F"/>
    <w:rsid w:val="000D64FB"/>
    <w:rsid w:val="000D749B"/>
    <w:rsid w:val="000E0DE1"/>
    <w:rsid w:val="000E190D"/>
    <w:rsid w:val="000F013E"/>
    <w:rsid w:val="000F6CFB"/>
    <w:rsid w:val="001048DD"/>
    <w:rsid w:val="00110992"/>
    <w:rsid w:val="001131B4"/>
    <w:rsid w:val="001214CA"/>
    <w:rsid w:val="001236E6"/>
    <w:rsid w:val="001255D0"/>
    <w:rsid w:val="0013318E"/>
    <w:rsid w:val="001365CD"/>
    <w:rsid w:val="00137F64"/>
    <w:rsid w:val="00141505"/>
    <w:rsid w:val="001535FC"/>
    <w:rsid w:val="0016274B"/>
    <w:rsid w:val="00163540"/>
    <w:rsid w:val="00163FE8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4D03"/>
    <w:rsid w:val="001B1DFB"/>
    <w:rsid w:val="001C1FAD"/>
    <w:rsid w:val="00203A86"/>
    <w:rsid w:val="0021656E"/>
    <w:rsid w:val="00217862"/>
    <w:rsid w:val="002200D7"/>
    <w:rsid w:val="00224C94"/>
    <w:rsid w:val="00226F5A"/>
    <w:rsid w:val="00227BD7"/>
    <w:rsid w:val="0023045E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F614A"/>
    <w:rsid w:val="00333A4C"/>
    <w:rsid w:val="003373D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6C52"/>
    <w:rsid w:val="00377761"/>
    <w:rsid w:val="00391CB2"/>
    <w:rsid w:val="00393058"/>
    <w:rsid w:val="003971F0"/>
    <w:rsid w:val="003A3EC1"/>
    <w:rsid w:val="003A4EDD"/>
    <w:rsid w:val="003A5088"/>
    <w:rsid w:val="003B7357"/>
    <w:rsid w:val="003B7FE7"/>
    <w:rsid w:val="003D1400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78DC"/>
    <w:rsid w:val="00455743"/>
    <w:rsid w:val="004606DE"/>
    <w:rsid w:val="00464DDF"/>
    <w:rsid w:val="0047115F"/>
    <w:rsid w:val="0047707F"/>
    <w:rsid w:val="00481F50"/>
    <w:rsid w:val="00486127"/>
    <w:rsid w:val="00492A18"/>
    <w:rsid w:val="004A2611"/>
    <w:rsid w:val="004B2610"/>
    <w:rsid w:val="004B2A95"/>
    <w:rsid w:val="004B7352"/>
    <w:rsid w:val="004C234F"/>
    <w:rsid w:val="004C441D"/>
    <w:rsid w:val="004C5920"/>
    <w:rsid w:val="004D0746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F39"/>
    <w:rsid w:val="005B6E9C"/>
    <w:rsid w:val="005C4541"/>
    <w:rsid w:val="005C4F66"/>
    <w:rsid w:val="005C5C3C"/>
    <w:rsid w:val="005D3490"/>
    <w:rsid w:val="005E131F"/>
    <w:rsid w:val="005F74C7"/>
    <w:rsid w:val="005F7E79"/>
    <w:rsid w:val="0060076E"/>
    <w:rsid w:val="00604C24"/>
    <w:rsid w:val="00606922"/>
    <w:rsid w:val="00614960"/>
    <w:rsid w:val="00614CB4"/>
    <w:rsid w:val="00615C33"/>
    <w:rsid w:val="006220C9"/>
    <w:rsid w:val="006261F6"/>
    <w:rsid w:val="006450EB"/>
    <w:rsid w:val="00655335"/>
    <w:rsid w:val="00657E53"/>
    <w:rsid w:val="0066782F"/>
    <w:rsid w:val="00671AAF"/>
    <w:rsid w:val="0067511A"/>
    <w:rsid w:val="00687A4F"/>
    <w:rsid w:val="00687F28"/>
    <w:rsid w:val="00691C0A"/>
    <w:rsid w:val="0069398F"/>
    <w:rsid w:val="006A221C"/>
    <w:rsid w:val="006A51CE"/>
    <w:rsid w:val="006A6E41"/>
    <w:rsid w:val="006E0363"/>
    <w:rsid w:val="006E1353"/>
    <w:rsid w:val="006E3C23"/>
    <w:rsid w:val="006E6A4D"/>
    <w:rsid w:val="006F1B9B"/>
    <w:rsid w:val="006F2EF1"/>
    <w:rsid w:val="007150B7"/>
    <w:rsid w:val="007152AD"/>
    <w:rsid w:val="00720ADE"/>
    <w:rsid w:val="00732838"/>
    <w:rsid w:val="00734164"/>
    <w:rsid w:val="007355F6"/>
    <w:rsid w:val="007517F7"/>
    <w:rsid w:val="00764215"/>
    <w:rsid w:val="0077042C"/>
    <w:rsid w:val="00770A93"/>
    <w:rsid w:val="007722B4"/>
    <w:rsid w:val="0077276A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D52A7"/>
    <w:rsid w:val="007E08A9"/>
    <w:rsid w:val="007E443A"/>
    <w:rsid w:val="007F6034"/>
    <w:rsid w:val="008054F2"/>
    <w:rsid w:val="008069BF"/>
    <w:rsid w:val="00813BEB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50E08"/>
    <w:rsid w:val="0085367E"/>
    <w:rsid w:val="00854109"/>
    <w:rsid w:val="00855939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351B"/>
    <w:rsid w:val="009253C7"/>
    <w:rsid w:val="00927A09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A00CF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F0753"/>
    <w:rsid w:val="009F4D8E"/>
    <w:rsid w:val="009F53DE"/>
    <w:rsid w:val="009F72F5"/>
    <w:rsid w:val="00A0055F"/>
    <w:rsid w:val="00A037A2"/>
    <w:rsid w:val="00A06B0C"/>
    <w:rsid w:val="00A14937"/>
    <w:rsid w:val="00A15B4C"/>
    <w:rsid w:val="00A2041E"/>
    <w:rsid w:val="00A22657"/>
    <w:rsid w:val="00A35B39"/>
    <w:rsid w:val="00A36080"/>
    <w:rsid w:val="00A61BFF"/>
    <w:rsid w:val="00A6250B"/>
    <w:rsid w:val="00A636D9"/>
    <w:rsid w:val="00A63887"/>
    <w:rsid w:val="00A65AA8"/>
    <w:rsid w:val="00A65D49"/>
    <w:rsid w:val="00A65DA9"/>
    <w:rsid w:val="00A71AD6"/>
    <w:rsid w:val="00A73163"/>
    <w:rsid w:val="00A84672"/>
    <w:rsid w:val="00A84A22"/>
    <w:rsid w:val="00A91012"/>
    <w:rsid w:val="00A932DD"/>
    <w:rsid w:val="00A96C66"/>
    <w:rsid w:val="00AA09D7"/>
    <w:rsid w:val="00AA3DC3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25F47"/>
    <w:rsid w:val="00B31D78"/>
    <w:rsid w:val="00B36ED3"/>
    <w:rsid w:val="00B401F5"/>
    <w:rsid w:val="00B40AC5"/>
    <w:rsid w:val="00B44E66"/>
    <w:rsid w:val="00B45B50"/>
    <w:rsid w:val="00B510EB"/>
    <w:rsid w:val="00B51B93"/>
    <w:rsid w:val="00B532E7"/>
    <w:rsid w:val="00B56EFF"/>
    <w:rsid w:val="00B57B2D"/>
    <w:rsid w:val="00B64642"/>
    <w:rsid w:val="00B710B0"/>
    <w:rsid w:val="00B738E5"/>
    <w:rsid w:val="00B80AB8"/>
    <w:rsid w:val="00B91AD4"/>
    <w:rsid w:val="00BA2B77"/>
    <w:rsid w:val="00BB503F"/>
    <w:rsid w:val="00BD0A1B"/>
    <w:rsid w:val="00BD1797"/>
    <w:rsid w:val="00BD63E8"/>
    <w:rsid w:val="00BF245A"/>
    <w:rsid w:val="00BF4C3E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BBE"/>
    <w:rsid w:val="00C54556"/>
    <w:rsid w:val="00C54D1F"/>
    <w:rsid w:val="00C64A15"/>
    <w:rsid w:val="00C65548"/>
    <w:rsid w:val="00C6633E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10C8C"/>
    <w:rsid w:val="00D12502"/>
    <w:rsid w:val="00D12ED0"/>
    <w:rsid w:val="00D20D66"/>
    <w:rsid w:val="00D26CA1"/>
    <w:rsid w:val="00D40E15"/>
    <w:rsid w:val="00D41A4A"/>
    <w:rsid w:val="00D4630B"/>
    <w:rsid w:val="00D60F05"/>
    <w:rsid w:val="00D61F74"/>
    <w:rsid w:val="00D6446F"/>
    <w:rsid w:val="00D66D7B"/>
    <w:rsid w:val="00D72D11"/>
    <w:rsid w:val="00D87BA3"/>
    <w:rsid w:val="00D92F5A"/>
    <w:rsid w:val="00DA0634"/>
    <w:rsid w:val="00DA205F"/>
    <w:rsid w:val="00DA349C"/>
    <w:rsid w:val="00DB703B"/>
    <w:rsid w:val="00DC38D0"/>
    <w:rsid w:val="00DC62CE"/>
    <w:rsid w:val="00DD02D1"/>
    <w:rsid w:val="00DD46B1"/>
    <w:rsid w:val="00DF288A"/>
    <w:rsid w:val="00DF5059"/>
    <w:rsid w:val="00E0131F"/>
    <w:rsid w:val="00E01D2C"/>
    <w:rsid w:val="00E02C1C"/>
    <w:rsid w:val="00E05C85"/>
    <w:rsid w:val="00E12D2F"/>
    <w:rsid w:val="00E1509A"/>
    <w:rsid w:val="00E150BD"/>
    <w:rsid w:val="00E2487B"/>
    <w:rsid w:val="00E330E4"/>
    <w:rsid w:val="00E366AF"/>
    <w:rsid w:val="00E3706E"/>
    <w:rsid w:val="00E450E1"/>
    <w:rsid w:val="00E451E0"/>
    <w:rsid w:val="00E45597"/>
    <w:rsid w:val="00E47CEE"/>
    <w:rsid w:val="00E507E8"/>
    <w:rsid w:val="00E54726"/>
    <w:rsid w:val="00E57E07"/>
    <w:rsid w:val="00E6086B"/>
    <w:rsid w:val="00E66478"/>
    <w:rsid w:val="00E67DBD"/>
    <w:rsid w:val="00E729C5"/>
    <w:rsid w:val="00E805BD"/>
    <w:rsid w:val="00E84A0A"/>
    <w:rsid w:val="00E864BD"/>
    <w:rsid w:val="00E87A77"/>
    <w:rsid w:val="00E94793"/>
    <w:rsid w:val="00EA49F3"/>
    <w:rsid w:val="00EA54B9"/>
    <w:rsid w:val="00EA75A9"/>
    <w:rsid w:val="00EA7DC3"/>
    <w:rsid w:val="00EB22D0"/>
    <w:rsid w:val="00EB4DD0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7EB2"/>
    <w:rsid w:val="00F44394"/>
    <w:rsid w:val="00F448D8"/>
    <w:rsid w:val="00F535A8"/>
    <w:rsid w:val="00F55692"/>
    <w:rsid w:val="00F57A2B"/>
    <w:rsid w:val="00F66C31"/>
    <w:rsid w:val="00F66DD4"/>
    <w:rsid w:val="00F733E2"/>
    <w:rsid w:val="00F736D5"/>
    <w:rsid w:val="00F75E9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1C13"/>
    <w:rsid w:val="00FD5F07"/>
    <w:rsid w:val="00FD5F09"/>
    <w:rsid w:val="00FE189A"/>
    <w:rsid w:val="00FF4FF0"/>
    <w:rsid w:val="012BB6F0"/>
    <w:rsid w:val="016D7BE0"/>
    <w:rsid w:val="01C13A5E"/>
    <w:rsid w:val="01D50C50"/>
    <w:rsid w:val="01DD928B"/>
    <w:rsid w:val="01F28784"/>
    <w:rsid w:val="02C33225"/>
    <w:rsid w:val="03103EF8"/>
    <w:rsid w:val="03365478"/>
    <w:rsid w:val="03E1E4B7"/>
    <w:rsid w:val="0429E23B"/>
    <w:rsid w:val="044CAFF3"/>
    <w:rsid w:val="0480EAA5"/>
    <w:rsid w:val="07CF95DE"/>
    <w:rsid w:val="083C6D07"/>
    <w:rsid w:val="09633EB2"/>
    <w:rsid w:val="09A6F906"/>
    <w:rsid w:val="0A469EC9"/>
    <w:rsid w:val="0B52CE3A"/>
    <w:rsid w:val="0B8B725B"/>
    <w:rsid w:val="0E726D65"/>
    <w:rsid w:val="0F2DB46E"/>
    <w:rsid w:val="101378E8"/>
    <w:rsid w:val="10547744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15F1E3"/>
    <w:rsid w:val="16F5302A"/>
    <w:rsid w:val="1727724F"/>
    <w:rsid w:val="17E88674"/>
    <w:rsid w:val="1889AB78"/>
    <w:rsid w:val="18928990"/>
    <w:rsid w:val="18967B0F"/>
    <w:rsid w:val="18F20DE3"/>
    <w:rsid w:val="1910DA07"/>
    <w:rsid w:val="19F62394"/>
    <w:rsid w:val="1ADF7E58"/>
    <w:rsid w:val="1B7E5643"/>
    <w:rsid w:val="1CCA80C2"/>
    <w:rsid w:val="1CEC5146"/>
    <w:rsid w:val="1F2EF942"/>
    <w:rsid w:val="21013EBC"/>
    <w:rsid w:val="21574964"/>
    <w:rsid w:val="21B5C7FB"/>
    <w:rsid w:val="2267F1B2"/>
    <w:rsid w:val="22C4CB9D"/>
    <w:rsid w:val="232B604B"/>
    <w:rsid w:val="23A9F152"/>
    <w:rsid w:val="23BCA214"/>
    <w:rsid w:val="23C7A529"/>
    <w:rsid w:val="25426C42"/>
    <w:rsid w:val="26166172"/>
    <w:rsid w:val="266C6C65"/>
    <w:rsid w:val="291B9DF5"/>
    <w:rsid w:val="2A0C34A7"/>
    <w:rsid w:val="2BE02869"/>
    <w:rsid w:val="2C232523"/>
    <w:rsid w:val="2C72F2AE"/>
    <w:rsid w:val="2D1A200F"/>
    <w:rsid w:val="2E303714"/>
    <w:rsid w:val="2E44413E"/>
    <w:rsid w:val="2E5D865A"/>
    <w:rsid w:val="30276427"/>
    <w:rsid w:val="30E73FEA"/>
    <w:rsid w:val="31B990E9"/>
    <w:rsid w:val="31BBEAEC"/>
    <w:rsid w:val="322A51F1"/>
    <w:rsid w:val="32C0D83A"/>
    <w:rsid w:val="33499ABF"/>
    <w:rsid w:val="337525C0"/>
    <w:rsid w:val="33E4802F"/>
    <w:rsid w:val="36ED9DE0"/>
    <w:rsid w:val="3782AF35"/>
    <w:rsid w:val="380030FD"/>
    <w:rsid w:val="3888C9CA"/>
    <w:rsid w:val="391229CF"/>
    <w:rsid w:val="399189C1"/>
    <w:rsid w:val="3A53DC6E"/>
    <w:rsid w:val="3AC3D023"/>
    <w:rsid w:val="3BD4B127"/>
    <w:rsid w:val="3C56F149"/>
    <w:rsid w:val="3D1967FC"/>
    <w:rsid w:val="3EB03892"/>
    <w:rsid w:val="3F403414"/>
    <w:rsid w:val="3FB97F45"/>
    <w:rsid w:val="40F2CC89"/>
    <w:rsid w:val="415359C6"/>
    <w:rsid w:val="41989F7C"/>
    <w:rsid w:val="41D47FC4"/>
    <w:rsid w:val="425F1AE9"/>
    <w:rsid w:val="42F84608"/>
    <w:rsid w:val="43514F3D"/>
    <w:rsid w:val="439BFB69"/>
    <w:rsid w:val="44641D1A"/>
    <w:rsid w:val="456ECD75"/>
    <w:rsid w:val="460A2EF0"/>
    <w:rsid w:val="49B9414C"/>
    <w:rsid w:val="49CC3A7B"/>
    <w:rsid w:val="4A22699D"/>
    <w:rsid w:val="4B86107D"/>
    <w:rsid w:val="4BDAC5AC"/>
    <w:rsid w:val="4C005593"/>
    <w:rsid w:val="4DBDABA6"/>
    <w:rsid w:val="4E0750F9"/>
    <w:rsid w:val="4E14FEB0"/>
    <w:rsid w:val="4EAA8F40"/>
    <w:rsid w:val="4ECCD653"/>
    <w:rsid w:val="4ED91716"/>
    <w:rsid w:val="4F6B27E9"/>
    <w:rsid w:val="50EBAD9E"/>
    <w:rsid w:val="519FBEAD"/>
    <w:rsid w:val="521FBFD0"/>
    <w:rsid w:val="5290DE2D"/>
    <w:rsid w:val="543BC2B1"/>
    <w:rsid w:val="5568A309"/>
    <w:rsid w:val="5663429B"/>
    <w:rsid w:val="56E55C6F"/>
    <w:rsid w:val="575B99F2"/>
    <w:rsid w:val="577CEC43"/>
    <w:rsid w:val="581E0AF3"/>
    <w:rsid w:val="586D7AF3"/>
    <w:rsid w:val="59975F64"/>
    <w:rsid w:val="5A1ABE28"/>
    <w:rsid w:val="5A902551"/>
    <w:rsid w:val="5AEEC657"/>
    <w:rsid w:val="5BE93982"/>
    <w:rsid w:val="5E31DC4B"/>
    <w:rsid w:val="5E3FB0FF"/>
    <w:rsid w:val="5F2E1468"/>
    <w:rsid w:val="6213665F"/>
    <w:rsid w:val="641000AA"/>
    <w:rsid w:val="64620052"/>
    <w:rsid w:val="660B94E2"/>
    <w:rsid w:val="662D9F94"/>
    <w:rsid w:val="665CFFE5"/>
    <w:rsid w:val="67E9140F"/>
    <w:rsid w:val="69265DE7"/>
    <w:rsid w:val="693B1332"/>
    <w:rsid w:val="69F3D6DE"/>
    <w:rsid w:val="6A18D594"/>
    <w:rsid w:val="6BA002B9"/>
    <w:rsid w:val="6C422483"/>
    <w:rsid w:val="6C4437CC"/>
    <w:rsid w:val="6C77A6D7"/>
    <w:rsid w:val="6D5491E2"/>
    <w:rsid w:val="6D57DA59"/>
    <w:rsid w:val="6D74FA01"/>
    <w:rsid w:val="70A145A0"/>
    <w:rsid w:val="70D5736C"/>
    <w:rsid w:val="70FED4B8"/>
    <w:rsid w:val="70FF8F71"/>
    <w:rsid w:val="7209E8B4"/>
    <w:rsid w:val="72EA94B0"/>
    <w:rsid w:val="7515B89D"/>
    <w:rsid w:val="757680B9"/>
    <w:rsid w:val="7624CA2B"/>
    <w:rsid w:val="768F3FB4"/>
    <w:rsid w:val="77AEDDC6"/>
    <w:rsid w:val="78251EF1"/>
    <w:rsid w:val="7A81EDED"/>
    <w:rsid w:val="7A9CE52F"/>
    <w:rsid w:val="7B33C0E5"/>
    <w:rsid w:val="7B3ECD54"/>
    <w:rsid w:val="7BE4C33D"/>
    <w:rsid w:val="7BED8E5B"/>
    <w:rsid w:val="7DB3EA9C"/>
    <w:rsid w:val="7E3B1772"/>
    <w:rsid w:val="7E4DAF08"/>
    <w:rsid w:val="7F1B2D2A"/>
    <w:rsid w:val="7F84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0131F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central.eyalliance.org.uk/ilp/pages/catalogsearch.jsf?catalogId=1700&amp;menuId=1106&amp;locale=en-GB&amp;showbundlekeys=false&amp;sidebarExpanded=true&amp;q=Medication%20Administration%20record&amp;rows=4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2BFA4D-0C0A-4FA2-A32D-73B865FB17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1021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4</cp:revision>
  <cp:lastPrinted>2011-08-21T10:18:00Z</cp:lastPrinted>
  <dcterms:created xsi:type="dcterms:W3CDTF">2025-08-20T16:37:00Z</dcterms:created>
  <dcterms:modified xsi:type="dcterms:W3CDTF">2025-08-20T17:32:00Z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